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95" w:rsidRPr="005D48AB" w:rsidRDefault="00777841" w:rsidP="00B849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be-BY"/>
        </w:rPr>
        <w:t>Список</w:t>
      </w:r>
      <w:r w:rsidR="00B84995" w:rsidRPr="005D48AB">
        <w:rPr>
          <w:rFonts w:ascii="Times New Roman" w:hAnsi="Times New Roman"/>
          <w:b/>
          <w:sz w:val="32"/>
          <w:szCs w:val="32"/>
          <w:lang w:val="be-BY"/>
        </w:rPr>
        <w:t xml:space="preserve"> историко-культурных ценностях Кореличского района  </w:t>
      </w:r>
    </w:p>
    <w:p w:rsidR="00B84995" w:rsidRPr="001214EB" w:rsidRDefault="00B84995" w:rsidP="00B8499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be-BY"/>
        </w:rPr>
      </w:pP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  </w:t>
      </w:r>
      <w:r w:rsidR="00791FE6">
        <w:rPr>
          <w:rFonts w:ascii="Times New Roman" w:hAnsi="Times New Roman"/>
          <w:sz w:val="32"/>
          <w:szCs w:val="32"/>
          <w:lang w:val="be-BY"/>
        </w:rPr>
        <w:t xml:space="preserve">  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В Кореличском районе находится </w:t>
      </w:r>
      <w:r w:rsidR="00A5292A"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 3</w:t>
      </w:r>
      <w:r w:rsidR="00A5292A" w:rsidRPr="00791FE6">
        <w:rPr>
          <w:rFonts w:ascii="Times New Roman" w:hAnsi="Times New Roman" w:cs="Times New Roman"/>
          <w:sz w:val="32"/>
          <w:szCs w:val="32"/>
        </w:rPr>
        <w:t>9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 объектов, которые включены в Государственный список историко-культурных ценностей Республики Беларусь, из них:</w:t>
      </w: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b/>
          <w:sz w:val="32"/>
          <w:szCs w:val="32"/>
          <w:lang w:val="be-BY"/>
        </w:rPr>
        <w:t>14/19</w:t>
      </w:r>
      <w:r w:rsidR="00A5292A" w:rsidRPr="00791FE6">
        <w:rPr>
          <w:rFonts w:ascii="Times New Roman" w:hAnsi="Times New Roman" w:cs="Times New Roman"/>
          <w:sz w:val="32"/>
          <w:szCs w:val="32"/>
        </w:rPr>
        <w:t xml:space="preserve"> (в их составе)</w:t>
      </w:r>
      <w:r w:rsidRPr="00791FE6">
        <w:rPr>
          <w:rFonts w:ascii="Times New Roman" w:hAnsi="Times New Roman" w:cs="Times New Roman"/>
          <w:b/>
          <w:sz w:val="32"/>
          <w:szCs w:val="32"/>
          <w:lang w:val="be-BY"/>
        </w:rPr>
        <w:t xml:space="preserve"> – памятники архитектуры;</w:t>
      </w: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b/>
          <w:sz w:val="32"/>
          <w:szCs w:val="32"/>
          <w:lang w:val="be-BY"/>
        </w:rPr>
        <w:t>6 – памятники археологии;</w:t>
      </w: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b/>
          <w:sz w:val="32"/>
          <w:szCs w:val="32"/>
          <w:lang w:val="be-BY"/>
        </w:rPr>
        <w:t>4 – памятники истории;</w:t>
      </w: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b/>
          <w:sz w:val="32"/>
          <w:szCs w:val="32"/>
          <w:lang w:val="be-BY"/>
        </w:rPr>
        <w:t>12 – памятники искусства;</w:t>
      </w:r>
    </w:p>
    <w:p w:rsidR="00B84995" w:rsidRPr="00791FE6" w:rsidRDefault="00A5292A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b/>
          <w:sz w:val="32"/>
          <w:szCs w:val="32"/>
        </w:rPr>
        <w:t>3</w:t>
      </w:r>
      <w:r w:rsidR="00B84995" w:rsidRPr="00791FE6">
        <w:rPr>
          <w:rFonts w:ascii="Times New Roman" w:hAnsi="Times New Roman" w:cs="Times New Roman"/>
          <w:b/>
          <w:sz w:val="32"/>
          <w:szCs w:val="32"/>
          <w:lang w:val="be-BY"/>
        </w:rPr>
        <w:t xml:space="preserve"> – нематериальные историко-культурные ценности.</w:t>
      </w:r>
    </w:p>
    <w:p w:rsidR="00B84995" w:rsidRPr="00791FE6" w:rsidRDefault="00B84995" w:rsidP="00791F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14 (19</w:t>
      </w:r>
      <w:r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e-BY"/>
        </w:rPr>
        <w:t xml:space="preserve"> </w:t>
      </w:r>
      <w:r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их составе)</w:t>
      </w:r>
      <w:r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e-BY"/>
        </w:rPr>
        <w:t xml:space="preserve"> </w:t>
      </w:r>
      <w:r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памятников архитектуры:</w:t>
      </w:r>
    </w:p>
    <w:p w:rsidR="005D48AB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4 культовые здания. </w:t>
      </w:r>
    </w:p>
    <w:p w:rsidR="005D48AB" w:rsidRPr="00791FE6" w:rsidRDefault="005D48AB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</w:t>
      </w:r>
      <w:r w:rsidR="00B84995" w:rsidRPr="00791FE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ри православных храма: </w:t>
      </w:r>
    </w:p>
    <w:p w:rsidR="00B84995" w:rsidRPr="00791FE6" w:rsidRDefault="00B84995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-Троицкая церковь  (г.п.Мир, ул.17-го Сентября, д.2</w:t>
      </w:r>
      <w:r w:rsidRPr="00791FE6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); </w:t>
      </w:r>
    </w:p>
    <w:p w:rsidR="00B84995" w:rsidRPr="00791FE6" w:rsidRDefault="00B84995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-Церковь Святой Варвары (агр. Райца, ул.Первомайская,7); </w:t>
      </w:r>
    </w:p>
    <w:p w:rsidR="00B84995" w:rsidRPr="00791FE6" w:rsidRDefault="00B84995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-Церковь Покрова Пресвятой Богородицы (агр. Турец, ул.Журавлёва, 1).</w:t>
      </w:r>
    </w:p>
    <w:p w:rsidR="00B84995" w:rsidRPr="00791FE6" w:rsidRDefault="005D48AB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1FE6">
        <w:rPr>
          <w:rFonts w:ascii="Times New Roman" w:hAnsi="Times New Roman" w:cs="Times New Roman"/>
          <w:b/>
          <w:sz w:val="32"/>
          <w:szCs w:val="32"/>
        </w:rPr>
        <w:t>Католический храм</w:t>
      </w:r>
      <w:r w:rsidR="00B84995" w:rsidRPr="00791FE6">
        <w:rPr>
          <w:rFonts w:ascii="Times New Roman" w:hAnsi="Times New Roman" w:cs="Times New Roman"/>
          <w:b/>
          <w:sz w:val="32"/>
          <w:szCs w:val="32"/>
        </w:rPr>
        <w:t>:</w:t>
      </w: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-комплекс </w:t>
      </w:r>
      <w:r w:rsidRPr="00791FE6">
        <w:rPr>
          <w:rFonts w:ascii="Times New Roman" w:hAnsi="Times New Roman" w:cs="Times New Roman"/>
          <w:bCs/>
          <w:sz w:val="32"/>
          <w:szCs w:val="32"/>
        </w:rPr>
        <w:t>Николаевского костёла в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 г.п.Мир (в состав комплекса входят три отдельные историко-культурные ценности: костёл, ворота с ограждением и колокольней  (ул.Красноармейская, д.1) здание бывших школы и госпиталя (ул.Красноармейская, д.9).</w:t>
      </w:r>
    </w:p>
    <w:p w:rsidR="00F06F14" w:rsidRPr="00781D4F" w:rsidRDefault="00F06F14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-Замковый комплекс “Мир” в г.п.Мир, ул.Красноармейская (входит в комплекс 11 историко-культурных ценностей: замок, флигель, въездные ворота с домиком сторожа, придорожная часовня, церковь-усыпальница князей Святополк-Мирских, мозаичное изображение “Спас Пантократор”, оборонительный вал, озеро, пейзажный парк,территория регулярного сада). Мирский замок в 2000 году внесён ЮНЕСКА в Список всемирного культурного наследия; </w:t>
      </w:r>
    </w:p>
    <w:p w:rsidR="00B84995" w:rsidRPr="00791FE6" w:rsidRDefault="00B84995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-Здание бывшего полицейского участка (г.п.Мир, ул.Кирова, 51); </w:t>
      </w:r>
    </w:p>
    <w:p w:rsidR="00B84995" w:rsidRPr="00791FE6" w:rsidRDefault="00B84995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-Здание бывшего бровара (г.п.Кореличи, ул.Фоменко, д.5 “Б”). </w:t>
      </w:r>
    </w:p>
    <w:p w:rsidR="0058724A" w:rsidRPr="00791FE6" w:rsidRDefault="0058724A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06F14" w:rsidRPr="00781D4F" w:rsidRDefault="00F06F14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6F14" w:rsidRPr="00781D4F" w:rsidRDefault="00F06F14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6F14" w:rsidRPr="00781D4F" w:rsidRDefault="00F06F14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 xml:space="preserve">6 памятников археологии: </w:t>
      </w: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Городище периода железного столетия (д.Березовец);</w:t>
      </w: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Курганный могильник (д.Плужины);</w:t>
      </w: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Городище периода средневековья (д.Сёгда);</w:t>
      </w: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Курганный могильник (д. Скрышево);</w:t>
      </w: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Стоянки периода каменного и бронзового столетий  (д.Еремичи);</w:t>
      </w:r>
    </w:p>
    <w:p w:rsidR="00A5292A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1FE6">
        <w:rPr>
          <w:rFonts w:ascii="Times New Roman" w:hAnsi="Times New Roman" w:cs="Times New Roman"/>
          <w:sz w:val="32"/>
          <w:szCs w:val="32"/>
          <w:lang w:val="be-BY"/>
        </w:rPr>
        <w:t>Городище (д. Воронча).</w:t>
      </w:r>
    </w:p>
    <w:p w:rsidR="00791FE6" w:rsidRDefault="00791FE6" w:rsidP="00791F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B171FF" w:rsidRPr="00791FE6" w:rsidRDefault="00B171FF" w:rsidP="00791F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1FE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4 памятника истории: </w:t>
      </w:r>
    </w:p>
    <w:p w:rsidR="00B171FF" w:rsidRPr="00791FE6" w:rsidRDefault="00B171FF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1FE6">
        <w:rPr>
          <w:rFonts w:ascii="Times New Roman" w:hAnsi="Times New Roman" w:cs="Times New Roman"/>
          <w:sz w:val="32"/>
          <w:szCs w:val="32"/>
        </w:rPr>
        <w:t>- Воинское кладбище (г.п</w:t>
      </w:r>
      <w:proofErr w:type="gramStart"/>
      <w:r w:rsidRPr="00791FE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91FE6">
        <w:rPr>
          <w:rFonts w:ascii="Times New Roman" w:hAnsi="Times New Roman" w:cs="Times New Roman"/>
          <w:sz w:val="32"/>
          <w:szCs w:val="32"/>
        </w:rPr>
        <w:t>ореличи, ул.8-гоМарта);</w:t>
      </w:r>
    </w:p>
    <w:p w:rsidR="00B171FF" w:rsidRPr="00791FE6" w:rsidRDefault="00B171FF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1FE6">
        <w:rPr>
          <w:rFonts w:ascii="Times New Roman" w:hAnsi="Times New Roman" w:cs="Times New Roman"/>
          <w:sz w:val="32"/>
          <w:szCs w:val="32"/>
        </w:rPr>
        <w:t>- Братская могила (г.п</w:t>
      </w:r>
      <w:proofErr w:type="gramStart"/>
      <w:r w:rsidRPr="00791FE6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791FE6">
        <w:rPr>
          <w:rFonts w:ascii="Times New Roman" w:hAnsi="Times New Roman" w:cs="Times New Roman"/>
          <w:sz w:val="32"/>
          <w:szCs w:val="32"/>
        </w:rPr>
        <w:t>ир, ул.Красноармейская);</w:t>
      </w:r>
    </w:p>
    <w:p w:rsidR="00B171FF" w:rsidRPr="00791FE6" w:rsidRDefault="00B171FF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1FE6">
        <w:rPr>
          <w:rFonts w:ascii="Times New Roman" w:hAnsi="Times New Roman" w:cs="Times New Roman"/>
          <w:sz w:val="32"/>
          <w:szCs w:val="32"/>
        </w:rPr>
        <w:t>- Братская могила (</w:t>
      </w:r>
      <w:proofErr w:type="spellStart"/>
      <w:r w:rsidRPr="00791FE6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91FE6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791FE6">
        <w:rPr>
          <w:rFonts w:ascii="Times New Roman" w:hAnsi="Times New Roman" w:cs="Times New Roman"/>
          <w:sz w:val="32"/>
          <w:szCs w:val="32"/>
        </w:rPr>
        <w:t>алые</w:t>
      </w:r>
      <w:proofErr w:type="spellEnd"/>
      <w:r w:rsidR="00781D4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791FE6">
        <w:rPr>
          <w:rFonts w:ascii="Times New Roman" w:hAnsi="Times New Roman" w:cs="Times New Roman"/>
          <w:sz w:val="32"/>
          <w:szCs w:val="32"/>
        </w:rPr>
        <w:t>Жуховичи</w:t>
      </w:r>
      <w:proofErr w:type="spellEnd"/>
      <w:r w:rsidRPr="00791FE6">
        <w:rPr>
          <w:rFonts w:ascii="Times New Roman" w:hAnsi="Times New Roman" w:cs="Times New Roman"/>
          <w:sz w:val="32"/>
          <w:szCs w:val="32"/>
        </w:rPr>
        <w:t>);</w:t>
      </w:r>
    </w:p>
    <w:p w:rsidR="00B171FF" w:rsidRPr="00791FE6" w:rsidRDefault="00B171FF" w:rsidP="00791FE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1FE6">
        <w:rPr>
          <w:rFonts w:ascii="Times New Roman" w:hAnsi="Times New Roman" w:cs="Times New Roman"/>
          <w:sz w:val="32"/>
          <w:szCs w:val="32"/>
        </w:rPr>
        <w:t>- Братская могила (д</w:t>
      </w:r>
      <w:proofErr w:type="gramStart"/>
      <w:r w:rsidRPr="00791FE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791FE6">
        <w:rPr>
          <w:rFonts w:ascii="Times New Roman" w:hAnsi="Times New Roman" w:cs="Times New Roman"/>
          <w:sz w:val="32"/>
          <w:szCs w:val="32"/>
        </w:rPr>
        <w:t>инявская Слобода).</w:t>
      </w:r>
    </w:p>
    <w:p w:rsidR="00A5292A" w:rsidRPr="00791FE6" w:rsidRDefault="00B171FF" w:rsidP="00791FE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91FE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</w:t>
      </w:r>
    </w:p>
    <w:p w:rsidR="00B84995" w:rsidRPr="00791FE6" w:rsidRDefault="00B84995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</w:pPr>
      <w:r w:rsidRPr="00791FE6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12 памятников</w:t>
      </w: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искусства (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 xml:space="preserve">кресло, </w:t>
      </w:r>
      <w:r w:rsidRPr="00791FE6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барабан кавалерийский сигнальный, 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>касонне, рога тура, стол, матрица печати Юрия Ильинича герба Урубы, обои "Охота", обои с изображением сцены из древней истории, книга, кабинет (шафа), кабинет, кубок,</w:t>
      </w:r>
      <w:r w:rsidR="007B3F60" w:rsidRPr="00791FE6">
        <w:rPr>
          <w:rFonts w:ascii="Times New Roman" w:hAnsi="Times New Roman" w:cs="Times New Roman"/>
          <w:sz w:val="32"/>
          <w:szCs w:val="32"/>
        </w:rPr>
        <w:t xml:space="preserve"> 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>крест-энкальпион</w:t>
      </w:r>
      <w:r w:rsidR="007B3F60" w:rsidRPr="00791FE6">
        <w:rPr>
          <w:rFonts w:ascii="Times New Roman" w:hAnsi="Times New Roman" w:cs="Times New Roman"/>
          <w:sz w:val="32"/>
          <w:szCs w:val="32"/>
        </w:rPr>
        <w:t>)</w:t>
      </w:r>
      <w:r w:rsidRPr="00791FE6">
        <w:rPr>
          <w:rFonts w:ascii="Times New Roman" w:hAnsi="Times New Roman" w:cs="Times New Roman"/>
          <w:sz w:val="32"/>
          <w:szCs w:val="32"/>
          <w:lang w:val="be-BY"/>
        </w:rPr>
        <w:t>. Все эти предметы находятся в Мирском замке</w:t>
      </w: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.    </w:t>
      </w:r>
    </w:p>
    <w:p w:rsidR="00B84995" w:rsidRPr="00791FE6" w:rsidRDefault="00B84995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</w:pP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791FE6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3</w:t>
      </w: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– </w:t>
      </w:r>
      <w:r w:rsidRPr="00791FE6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нематериальные историко-культурные ценности</w:t>
      </w: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:</w:t>
      </w:r>
    </w:p>
    <w:p w:rsidR="00B171FF" w:rsidRPr="00791FE6" w:rsidRDefault="00B171FF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</w:pPr>
    </w:p>
    <w:p w:rsidR="00C67BCD" w:rsidRPr="00791FE6" w:rsidRDefault="00C67BCD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</w:pP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    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- 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художественные практики саломаплетения (в агр</w:t>
      </w:r>
      <w:proofErr w:type="gramStart"/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.Р</w:t>
      </w:r>
      <w:proofErr w:type="gramEnd"/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айца</w:t>
      </w:r>
      <w:r w:rsidR="00A73CF8" w:rsidRPr="00A73CF8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-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</w:t>
      </w: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   </w:t>
      </w:r>
    </w:p>
    <w:p w:rsidR="00C67BCD" w:rsidRPr="00791FE6" w:rsidRDefault="00C67BCD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</w:pP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        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мастер Солдатова Вера Евгеньевна и в г.п.Мир</w:t>
      </w:r>
      <w:r w:rsidR="00A73CF8" w:rsidRPr="00A73CF8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-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мастер </w:t>
      </w: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         </w:t>
      </w:r>
    </w:p>
    <w:p w:rsidR="00B171FF" w:rsidRPr="00791FE6" w:rsidRDefault="00C67BCD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       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Гусакова Светлана Николаевна)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;</w:t>
      </w:r>
      <w:r w:rsidR="00B171FF" w:rsidRPr="00791FE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</w:t>
      </w:r>
    </w:p>
    <w:p w:rsidR="00B171FF" w:rsidRPr="00791FE6" w:rsidRDefault="00B171FF" w:rsidP="00791FE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171FF" w:rsidRPr="00791FE6" w:rsidRDefault="00B171FF" w:rsidP="00791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91FE6">
        <w:rPr>
          <w:rFonts w:ascii="Times New Roman" w:hAnsi="Times New Roman"/>
          <w:color w:val="202122"/>
          <w:sz w:val="32"/>
          <w:szCs w:val="32"/>
          <w:shd w:val="clear" w:color="auto" w:fill="FFFFFF"/>
          <w:lang w:val="be-BY"/>
        </w:rPr>
        <w:t>белорусское искусство вытинанки (г.п.Кореличи – мастер Маклюк Т</w:t>
      </w:r>
      <w:proofErr w:type="spellStart"/>
      <w:r w:rsidRPr="00791FE6">
        <w:rPr>
          <w:rFonts w:ascii="Times New Roman" w:hAnsi="Times New Roman"/>
          <w:color w:val="202122"/>
          <w:sz w:val="32"/>
          <w:szCs w:val="32"/>
          <w:shd w:val="clear" w:color="auto" w:fill="FFFFFF"/>
        </w:rPr>
        <w:t>атьяна</w:t>
      </w:r>
      <w:proofErr w:type="spellEnd"/>
      <w:r w:rsidRPr="00791FE6">
        <w:rPr>
          <w:rFonts w:ascii="Times New Roman" w:hAnsi="Times New Roman"/>
          <w:color w:val="202122"/>
          <w:sz w:val="32"/>
          <w:szCs w:val="32"/>
          <w:shd w:val="clear" w:color="auto" w:fill="FFFFFF"/>
          <w:lang w:val="be-BY"/>
        </w:rPr>
        <w:t xml:space="preserve"> Михайловна)</w:t>
      </w:r>
      <w:r w:rsidR="00791FE6" w:rsidRPr="00791FE6">
        <w:rPr>
          <w:rFonts w:ascii="Times New Roman" w:hAnsi="Times New Roman"/>
          <w:color w:val="202122"/>
          <w:sz w:val="32"/>
          <w:szCs w:val="32"/>
          <w:shd w:val="clear" w:color="auto" w:fill="FFFFFF"/>
          <w:lang w:val="be-BY"/>
        </w:rPr>
        <w:t>;</w:t>
      </w:r>
    </w:p>
    <w:p w:rsidR="00A5292A" w:rsidRPr="00791FE6" w:rsidRDefault="00A5292A" w:rsidP="00791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</w:rPr>
      </w:pPr>
    </w:p>
    <w:p w:rsidR="00781D4F" w:rsidRPr="00781D4F" w:rsidRDefault="00781D4F" w:rsidP="00781D4F">
      <w:pPr>
        <w:pStyle w:val="20"/>
        <w:shd w:val="clear" w:color="auto" w:fill="auto"/>
        <w:spacing w:line="240" w:lineRule="auto"/>
        <w:ind w:right="180" w:firstLine="0"/>
        <w:contextualSpacing/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</w:pP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 xml:space="preserve">    </w:t>
      </w:r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- </w:t>
      </w: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 xml:space="preserve"> </w:t>
      </w:r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традиция бытования народного кукольного театра </w:t>
      </w:r>
    </w:p>
    <w:p w:rsidR="00781D4F" w:rsidRDefault="00781D4F" w:rsidP="00781D4F">
      <w:pPr>
        <w:pStyle w:val="20"/>
        <w:shd w:val="clear" w:color="auto" w:fill="auto"/>
        <w:spacing w:line="240" w:lineRule="auto"/>
        <w:ind w:right="180" w:firstLine="0"/>
        <w:contextualSpacing/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</w:pP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 xml:space="preserve">       </w:t>
      </w:r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(Мирская</w:t>
      </w: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батлейка</w:t>
      </w:r>
      <w:proofErr w:type="spellEnd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)</w:t>
      </w:r>
      <w:proofErr w:type="gramStart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.</w:t>
      </w:r>
      <w:proofErr w:type="gramEnd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 (</w:t>
      </w:r>
      <w:proofErr w:type="gramStart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г</w:t>
      </w:r>
      <w:proofErr w:type="gramEnd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.п. Мир, Кор</w:t>
      </w: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>е</w:t>
      </w:r>
      <w:proofErr w:type="spellStart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лич</w:t>
      </w:r>
      <w:proofErr w:type="spellEnd"/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>ский</w:t>
      </w:r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 </w:t>
      </w: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р-н, </w:t>
      </w:r>
      <w:proofErr w:type="gramStart"/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Гродненской</w:t>
      </w:r>
      <w:proofErr w:type="gramEnd"/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 </w:t>
      </w: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 xml:space="preserve">     </w:t>
      </w:r>
    </w:p>
    <w:p w:rsidR="0058724A" w:rsidRPr="00781D4F" w:rsidRDefault="00781D4F" w:rsidP="00781D4F">
      <w:pPr>
        <w:pStyle w:val="20"/>
        <w:shd w:val="clear" w:color="auto" w:fill="auto"/>
        <w:spacing w:line="240" w:lineRule="auto"/>
        <w:ind w:right="180" w:firstLine="0"/>
        <w:contextualSpacing/>
        <w:rPr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</w:pP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 xml:space="preserve">       </w:t>
      </w:r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области </w:t>
      </w: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 xml:space="preserve">- </w:t>
      </w:r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руководитель </w:t>
      </w:r>
      <w:proofErr w:type="spellStart"/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Петриман</w:t>
      </w:r>
      <w:proofErr w:type="spellEnd"/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 xml:space="preserve"> Константин </w:t>
      </w:r>
      <w:proofErr w:type="spellStart"/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Леонардович</w:t>
      </w:r>
      <w:proofErr w:type="spellEnd"/>
      <w:r w:rsidRPr="00781D4F"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</w:rPr>
        <w:t>)</w:t>
      </w:r>
      <w:r>
        <w:rPr>
          <w:rStyle w:val="rynqvb"/>
          <w:rFonts w:ascii="Times New Roman" w:hAnsi="Times New Roman" w:cs="Times New Roman"/>
          <w:b w:val="0"/>
          <w:color w:val="3C4043"/>
          <w:sz w:val="32"/>
          <w:szCs w:val="32"/>
          <w:shd w:val="clear" w:color="auto" w:fill="F5F5F5"/>
          <w:lang w:val="be-BY"/>
        </w:rPr>
        <w:t>.</w:t>
      </w:r>
    </w:p>
    <w:p w:rsidR="00F06F14" w:rsidRPr="00781D4F" w:rsidRDefault="00F06F14" w:rsidP="00791FE6">
      <w:pPr>
        <w:pStyle w:val="20"/>
        <w:shd w:val="clear" w:color="auto" w:fill="auto"/>
        <w:spacing w:line="240" w:lineRule="auto"/>
        <w:ind w:right="180" w:firstLine="0"/>
        <w:contextualSpacing/>
        <w:rPr>
          <w:rFonts w:ascii="Times New Roman" w:hAnsi="Times New Roman" w:cs="Times New Roman"/>
          <w:sz w:val="32"/>
          <w:szCs w:val="32"/>
          <w:lang w:val="be-BY"/>
        </w:rPr>
      </w:pPr>
    </w:p>
    <w:p w:rsidR="00F06F14" w:rsidRPr="00781D4F" w:rsidRDefault="00F06F14" w:rsidP="00791FE6">
      <w:pPr>
        <w:pStyle w:val="20"/>
        <w:shd w:val="clear" w:color="auto" w:fill="auto"/>
        <w:spacing w:line="240" w:lineRule="auto"/>
        <w:ind w:right="180" w:firstLine="0"/>
        <w:contextualSpacing/>
        <w:rPr>
          <w:rFonts w:ascii="Times New Roman" w:hAnsi="Times New Roman" w:cs="Times New Roman"/>
          <w:sz w:val="32"/>
          <w:szCs w:val="32"/>
          <w:lang w:val="be-BY"/>
        </w:rPr>
      </w:pPr>
    </w:p>
    <w:p w:rsidR="00781D4F" w:rsidRDefault="00781D4F" w:rsidP="00781D4F">
      <w:pPr>
        <w:tabs>
          <w:tab w:val="left" w:pos="1755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      </w:t>
      </w:r>
    </w:p>
    <w:p w:rsidR="00781D4F" w:rsidRDefault="00781D4F" w:rsidP="00781D4F">
      <w:pPr>
        <w:tabs>
          <w:tab w:val="left" w:pos="1755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  <w:lang w:val="be-BY"/>
        </w:rPr>
      </w:pPr>
    </w:p>
    <w:p w:rsidR="00781D4F" w:rsidRDefault="00781D4F" w:rsidP="00781D4F">
      <w:pPr>
        <w:tabs>
          <w:tab w:val="left" w:pos="1755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  <w:lang w:val="be-BY"/>
        </w:rPr>
      </w:pPr>
    </w:p>
    <w:p w:rsidR="00781D4F" w:rsidRDefault="00781D4F" w:rsidP="00781D4F">
      <w:pPr>
        <w:tabs>
          <w:tab w:val="left" w:pos="1755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  <w:lang w:val="be-BY"/>
        </w:rPr>
      </w:pPr>
    </w:p>
    <w:p w:rsidR="00781D4F" w:rsidRDefault="00781D4F" w:rsidP="00781D4F">
      <w:pPr>
        <w:tabs>
          <w:tab w:val="left" w:pos="1755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  <w:lang w:val="be-BY"/>
        </w:rPr>
      </w:pPr>
    </w:p>
    <w:p w:rsidR="00781D4F" w:rsidRDefault="00781D4F" w:rsidP="00781D4F">
      <w:pPr>
        <w:tabs>
          <w:tab w:val="left" w:pos="1755"/>
        </w:tabs>
        <w:spacing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 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Звесткі пра помнікі гісторыка-культурнай спадчыны                         </w:t>
      </w:r>
    </w:p>
    <w:p w:rsidR="00781D4F" w:rsidRDefault="00781D4F" w:rsidP="00781D4F">
      <w:pPr>
        <w:tabs>
          <w:tab w:val="left" w:pos="1755"/>
        </w:tabs>
        <w:spacing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                                          Карэліцкага раёна</w:t>
      </w:r>
    </w:p>
    <w:p w:rsidR="00781D4F" w:rsidRPr="001214EB" w:rsidRDefault="00781D4F" w:rsidP="00781D4F">
      <w:pPr>
        <w:tabs>
          <w:tab w:val="left" w:pos="1755"/>
        </w:tabs>
        <w:rPr>
          <w:rFonts w:ascii="Times New Roman" w:eastAsia="Calibri" w:hAnsi="Times New Roman" w:cs="Times New Roman"/>
          <w:b/>
          <w:sz w:val="48"/>
          <w:szCs w:val="48"/>
          <w:lang w:val="be-BY"/>
        </w:rPr>
      </w:pPr>
      <w:r>
        <w:rPr>
          <w:rFonts w:ascii="Times New Roman" w:eastAsia="Calibri" w:hAnsi="Times New Roman" w:cs="Times New Roman"/>
          <w:b/>
          <w:sz w:val="48"/>
          <w:szCs w:val="48"/>
          <w:lang w:val="be-BY"/>
        </w:rPr>
        <w:t xml:space="preserve">                 </w:t>
      </w:r>
      <w:r w:rsidRPr="001214EB">
        <w:rPr>
          <w:rFonts w:ascii="Times New Roman" w:eastAsia="Calibri" w:hAnsi="Times New Roman" w:cs="Times New Roman"/>
          <w:b/>
          <w:sz w:val="48"/>
          <w:szCs w:val="48"/>
          <w:lang w:val="be-BY"/>
        </w:rPr>
        <w:t>Помнікі архітэктуры</w:t>
      </w:r>
    </w:p>
    <w:tbl>
      <w:tblPr>
        <w:tblpPr w:leftFromText="180" w:rightFromText="180" w:vertAnchor="page" w:horzAnchor="margin" w:tblpXSpec="center" w:tblpY="270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701"/>
        <w:gridCol w:w="1418"/>
        <w:gridCol w:w="425"/>
        <w:gridCol w:w="567"/>
        <w:gridCol w:w="567"/>
        <w:gridCol w:w="1134"/>
        <w:gridCol w:w="679"/>
      </w:tblGrid>
      <w:tr w:rsidR="00781D4F" w:rsidRPr="00203B78" w:rsidTr="00981374">
        <w:trPr>
          <w:trHeight w:val="1691"/>
        </w:trPr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Назва гісторыка-культурная каштоўнасці,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датаванне, месцазнаход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-джа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нне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Уласнік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Нумар і дата 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ахоўнага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абавяза-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цельства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Паш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парт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Ахоў-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ная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дошка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Зо-ны аховы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Шыфр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катэгорыя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Замкавы комплекс “Мір”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: </w:t>
            </w:r>
          </w:p>
          <w:p w:rsidR="00781D4F" w:rsidRPr="00203B78" w:rsidRDefault="00781D4F" w:rsidP="00981374">
            <w:pPr>
              <w:tabs>
                <w:tab w:val="left" w:pos="263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  <w:t>будынкі, збудаванні, планіровачная структура, ландшафтныя кампазіцыі, рэшткі земляных абарончых збудаванняў, элементы абваднення на тэрыторыі, абме-жаванай лініяй, якая праходзіць на поўдні па вул. Танкістаў, па мяжы зямельнага ўчастка прафесійна-тэхнічнага вучылішча, з усхода па мяжы зямельнага ўчастка пасялковай бальніцы і спіртзавода, з поўдня па мяжы зямельнага ўчастка пладовага саду і шашы Навагрудак-Нясвіж, з захаду па праезду, які злучае шашу і вул. Танкістаў</w:t>
            </w:r>
          </w:p>
          <w:p w:rsidR="00781D4F" w:rsidRPr="00203B78" w:rsidRDefault="00781D4F" w:rsidP="00981374">
            <w:pPr>
              <w:tabs>
                <w:tab w:val="left" w:pos="26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XVI</w:t>
            </w: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 xml:space="preserve"> – </w:t>
            </w: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XX</w:t>
            </w: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 xml:space="preserve"> СТАГОДДЗІ</w:t>
            </w:r>
          </w:p>
          <w:p w:rsidR="00781D4F" w:rsidRPr="00203B78" w:rsidRDefault="00781D4F" w:rsidP="00981374">
            <w:pPr>
              <w:tabs>
                <w:tab w:val="left" w:pos="26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г.п.Мір, Карэліцкі  р-н, Гродзенская вобл.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№4/09/03-11/10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410Г000317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Замак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203B78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г.п.Мір,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вул.Чырвона-армейская, 2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№4/09/03-11/10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410Г000721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Флігель 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пачатак 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г.п.Мір, вул.Завадская,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14”Б”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№4/09/03-11/12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412Г000724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Прыдарожная капліца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1909 год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 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 г.п. М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ул. 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lastRenderedPageBreak/>
              <w:t>Чырвонаармейская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(на 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цы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рог на Сто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ў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бцы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я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413Г000726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Капліца-пахавальня князёў Святаполк-Мірскіх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1904 – 1910 гг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 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 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г.п. М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ул. 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Чырвонаармейская (у парку)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№4/09/03-11/8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412Г000723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Мазаічны абраз “Спас Пантакратар”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1900-я гады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 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 г.п. М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(на фасадзе капліцы-пахавальні)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№4/09/03-11/11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412Г000318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Уязная брама з домікам вартаўніка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пачатак 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 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 г.п. М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(на </w:t>
            </w:r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e-BY"/>
              </w:rPr>
              <w:t>северо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-усход ад замка)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№4/09/03-11/16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412Г000725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Абарончы вал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830B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Грод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енская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обл., 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р-н, г.п. М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р,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в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ул. 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Чырвонаармейская 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акол 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замка)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№4/09/03-11/15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413Г000724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б/к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Стаў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1896-1899 гады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</w:t>
            </w:r>
            <w:proofErr w:type="gram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 г.п. М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(на </w:t>
            </w:r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e-BY"/>
              </w:rPr>
              <w:t>юг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ад замка)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№4/09/03-11/14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412Г000724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б/к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Пейзажны парк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пачатак 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xx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стагоддзя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Гродзенская вобл., Карэліцкі р-н., г.п.Мір, вул.Чырвонаар-мейскаёя (на ўсход ад замка)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56"/>
                <w:lang w:val="en-US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56"/>
                <w:lang w:val="en-US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412</w:t>
            </w: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Г</w:t>
            </w: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000722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Тэрыторыя рэгулярнага сада першая 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палова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Гродзенская вобл., Карэліцкі р-н., г.п.Мір (на </w:t>
            </w:r>
            <w:r w:rsidRPr="00B67B04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пощнач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ад замка)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Установа “Музей”Зам-кавы комп-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лекс”Мір”,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28.04.2017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№4/09/03-11/2.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413Г000724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б/к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Будынак былога пастарунка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-е </w:t>
            </w:r>
            <w:proofErr w:type="gramStart"/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</w:t>
            </w:r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e-BY"/>
              </w:rPr>
              <w:t>г</w:t>
            </w:r>
            <w:proofErr w:type="gramEnd"/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ХХ</w:t>
            </w:r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 </w:t>
            </w:r>
            <w:proofErr w:type="spellStart"/>
            <w:proofErr w:type="gramStart"/>
            <w:r w:rsidRPr="00203B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Грод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енская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обл., 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9830BD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р-н,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г.п. Мір,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вул.Кіра-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ва,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51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Бакуновіч Міхаіл Сяргеевіч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781D4F" w:rsidRDefault="00781D4F" w:rsidP="007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8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81D4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5</w:t>
            </w:r>
            <w:r w:rsidRPr="0078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8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01-</w:t>
            </w:r>
            <w:r w:rsidRPr="00781D4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10/257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96"/>
                <w:szCs w:val="9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413Г000745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Касцёл (комплекс Мікалаеўскага касцёла:касцёл; брама з агароджай і званіцай; будынак былых школы і шпіталя)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 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</w:t>
            </w:r>
          </w:p>
          <w:p w:rsidR="00781D4F" w:rsidRPr="00203B78" w:rsidRDefault="00781D4F" w:rsidP="00981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г.п.Мір,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вул.Чырво-наармейская,1</w:t>
            </w:r>
          </w:p>
          <w:p w:rsidR="00781D4F" w:rsidRPr="00203B78" w:rsidRDefault="00781D4F" w:rsidP="009813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Прыход рэлігійнай абшчына касцёла Святога Мікалая ў г.п. Мір, Карэліцкага р-на, Гродзенскай дыяцэзіі Рымска- Каталіцкага Касцёла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/09/03-11/40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411Г000319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Брама з агароджай і званіцай (Комплекс Мікалаеўскага касцёла:касцёл; брама з агароджай і званіцай; будынак былых школы і шпіталя)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 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</w:t>
            </w:r>
          </w:p>
          <w:p w:rsidR="00781D4F" w:rsidRPr="00203B78" w:rsidRDefault="00781D4F" w:rsidP="00981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г.п.Мір,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вул.Чырво-наармейская,1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Прыход рэлігійнай абшчына касцёла Святога Мікалая ў г.п. Мір, Карэліцкага р-на, Гродзенскай дыяцэзіі Рымска- Каталіцкага Касцёла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/09/03-11/41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411Г000319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Будынак былых школы і шпіталя (комплекс Мікалаеўскага касцёла:касцёл; брама з 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агароджай і званіцай; будынак былых школы і шпіталя)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 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г.п.Мір,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вул.Чырво-наармейская, 9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Прыватнае гандлёвае ўнітарнае прадпрыемства “Пузата хата”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26.03.2018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№4/09/03-11/21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411Г000319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Царква Пакрова Прасвятой Багародзіцы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smartTag w:uri="urn:schemas-microsoft-com:office:smarttags" w:element="metricconverter">
              <w:smartTagPr>
                <w:attr w:name="ProductID" w:val="1888 г"/>
              </w:smartTagPr>
              <w:r w:rsidRPr="00203B78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be-BY"/>
                </w:rPr>
                <w:t xml:space="preserve">1888 </w:t>
              </w:r>
              <w:r w:rsidRPr="00203B78">
                <w:rPr>
                  <w:rFonts w:ascii="Times New Roman" w:eastAsia="Calibri" w:hAnsi="Times New Roman" w:cs="Times New Roman"/>
                  <w:sz w:val="24"/>
                  <w:szCs w:val="24"/>
                  <w:lang w:val="be-BY"/>
                </w:rPr>
                <w:t>г</w:t>
              </w:r>
            </w:smartTag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Грод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енская</w:t>
            </w:r>
            <w:proofErr w:type="spellEnd"/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обл., К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арэліцкі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р-н,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агр. Турэц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вул.Жураўлёва,1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Беларуская Праваслаўная Царква Навагрудская епархія прыход храма Пакрова Прасвятой Багародзіцы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28.04.2017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№4/09/03-11/5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413Г000745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rPr>
          <w:trHeight w:val="1909"/>
        </w:trPr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Троіцкая царква 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1533-1550 гг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smartTag w:uri="urn:schemas-microsoft-com:office:smarttags" w:element="metricconverter">
              <w:smartTagPr>
                <w:attr w:name="ProductID" w:val="1865 г"/>
              </w:smartTagPr>
              <w:r w:rsidRPr="00203B78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be-BY"/>
                </w:rPr>
                <w:t>1865 г</w:t>
              </w:r>
            </w:smartTag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Гродзенская вобл., Карэліцкі р-н., г.п.Мір, вул.17 Верасня, д.2.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Навагрудская епархія  Беларускай Праваслаўнай царквы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14.08.2018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№4/09/03-11/30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412Г000320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rPr>
          <w:trHeight w:val="1909"/>
        </w:trPr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Царква св.Варвары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Гродзенская вобл., Карэліцкі р-н.,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В.Райца, вул.Першамайская,7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Прыход храма Праабражэння Гасподняга в.Райца Карэліцкага раёна, Гродзенскай вобласці Навагрудскай епархіі Беларускай Праваслаўнай царквы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26.03.2018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№4/09/03-11/19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413Г000323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Будынак былога бровара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smartTag w:uri="urn:schemas-microsoft-com:office:smarttags" w:element="metricconverter">
              <w:smartTagPr>
                <w:attr w:name="ProductID" w:val="1858 г"/>
              </w:smartTagPr>
              <w:r w:rsidRPr="00203B78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be-BY"/>
                </w:rPr>
                <w:t>1858 г</w:t>
              </w:r>
            </w:smartTag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Гродзенская вобл., Карэліцкі р-н.,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г.п.Карэлічы, вул.Фаменка, 5”Б”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Карэліцкі раённы аддзел адукацыі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22.08.2018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/09/03-11/35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413Г000312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Брацкая магіла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ў г.п. Мір, вул.Чырвонаармейс</w:t>
            </w: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lastRenderedPageBreak/>
              <w:t>кая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Карэлічскае ўнітарнае прадпрыемтсва жыллёва-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камунальнай гаспадаркі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/09/03-11/31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413Д000321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Воінскія могілкі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г.п. Карэлічы, вул.8Сакавіка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Карэлічскае ўнітарнае прадпрыемтсва жыллёва-камунальнай гаспадаркі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/09/03-11/32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413Д000313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Брацкая магіла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в.Малыя Жухавічы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ПК “Жуховичи”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03.09.2018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№4/09/03-11/38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781D4F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be-BY"/>
              </w:rPr>
            </w:pPr>
            <w:r>
              <w:rPr>
                <w:rFonts w:ascii="Times New Roman" w:hAnsi="Times New Roman"/>
                <w:sz w:val="72"/>
                <w:szCs w:val="72"/>
                <w:vertAlign w:val="subscript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413Д000316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Брацкая магіла</w:t>
            </w:r>
            <w:r w:rsidRPr="00203B78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в.Сіняўская Слабада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Камунальнаесельскагаспа</w:t>
            </w:r>
            <w:proofErr w:type="spellEnd"/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дарчаеунітарнаепрадпрыемст</w:t>
            </w:r>
            <w:proofErr w:type="spellEnd"/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proofErr w:type="spellStart"/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Царука</w:t>
            </w:r>
            <w:proofErr w:type="spellEnd"/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26.03.2018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№4/09/03-11/20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413Д000324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Курганны могільнік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830B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в.Плужыны на заходняй ускраіне ад вёскі, у развілцы дарог на в.Валеўка і в.Забердава 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СВК «Свіцязянка -2003»  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.08.2018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/09/03-11/33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413В000322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Гарадзішча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в.Варонча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03B78">
                <w:rPr>
                  <w:rFonts w:ascii="Times New Roman" w:eastAsia="Calibri" w:hAnsi="Times New Roman" w:cs="Times New Roman"/>
                  <w:sz w:val="20"/>
                  <w:szCs w:val="20"/>
                  <w:lang w:val="be-BY"/>
                </w:rPr>
                <w:t>100 м</w:t>
              </w:r>
            </w:smartTag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на поўнач ад вёскі, побач з дарогай паміж вёскамі Варонча і Райца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Дзяржаўная лесагаспадарчая ўстанова “Навагрудскі лесгас”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29.08.2018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/09/03-11/36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413В000683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таянкі -1,2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5-6тысяча-годдзі да н.э.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в.Ярэмічы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1- за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203B78">
                <w:rPr>
                  <w:rFonts w:ascii="Times New Roman" w:eastAsia="Calibri" w:hAnsi="Times New Roman" w:cs="Times New Roman"/>
                  <w:sz w:val="20"/>
                  <w:szCs w:val="20"/>
                  <w:lang w:val="be-BY"/>
                </w:rPr>
                <w:t>0,5 км</w:t>
              </w:r>
            </w:smartTag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на ўсход ад вёскі, 2- за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203B78">
                <w:rPr>
                  <w:rFonts w:ascii="Times New Roman" w:eastAsia="Calibri" w:hAnsi="Times New Roman" w:cs="Times New Roman"/>
                  <w:sz w:val="20"/>
                  <w:szCs w:val="20"/>
                  <w:lang w:val="be-BY"/>
                </w:rPr>
                <w:t>0,3 км</w:t>
              </w:r>
            </w:smartTag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на поўнач ад вёскі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Камунальнае сельскагаспа-дарчае унітарнае прадпрыемст-ва “ Царука”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/09/03-11/3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413В000327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Гарадзішча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в.Беразавец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203B78">
                <w:rPr>
                  <w:rFonts w:ascii="Times New Roman" w:eastAsia="Calibri" w:hAnsi="Times New Roman" w:cs="Times New Roman"/>
                  <w:sz w:val="20"/>
                  <w:szCs w:val="20"/>
                  <w:lang w:val="be-BY"/>
                </w:rPr>
                <w:t>0,5 км</w:t>
              </w:r>
            </w:smartTag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на захад ад вёскі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e-BY"/>
              </w:rPr>
              <w:t xml:space="preserve">Камунальнае сельскагаспадарчае унітарнае прадпрыемства «Чарняхоўскі-АГРА»  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07.08.2018</w:t>
            </w: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/09/03-11/29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413В000315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Гарадзішча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в.Сёгда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lastRenderedPageBreak/>
              <w:t xml:space="preserve">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03B78">
                <w:rPr>
                  <w:rFonts w:ascii="Times New Roman" w:eastAsia="Calibri" w:hAnsi="Times New Roman" w:cs="Times New Roman"/>
                  <w:sz w:val="20"/>
                  <w:szCs w:val="20"/>
                  <w:lang w:val="be-BY"/>
                </w:rPr>
                <w:t>1,5 км</w:t>
              </w:r>
            </w:smartTag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на паўночны захад ад вёскі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Дзяржаўная лесагаспадарчая ўстанова 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“Навагрудскі лесгас”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29.08.2018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11/3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413В000325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6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Курганны могільнік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в. Скрышава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03B78">
                <w:rPr>
                  <w:rFonts w:ascii="Times New Roman" w:eastAsia="Calibri" w:hAnsi="Times New Roman" w:cs="Times New Roman"/>
                  <w:sz w:val="20"/>
                  <w:szCs w:val="20"/>
                  <w:lang w:val="be-BY"/>
                </w:rPr>
                <w:t>2 км</w:t>
              </w:r>
            </w:smartTag>
            <w:r w:rsidRPr="00203B78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на поўдзень ад вёскі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СВК «Свіцязянка -2003»  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22.08.2018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/09/03-11/34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413В000326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Крэсла (КП-000038)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28.04.2017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№4/09/03-11/2.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422Ж000025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Барабан кавалерыйскі сігнальны (кацёл) (КП-000245)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28.04.2017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№4/09/03-11/3 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422Д000080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Касанэ (КП-000038)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28.04.2017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№4/09/03-11/4 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422Ж000081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Рогі тура 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11.01.2018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422В000082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Стол (КП-000150)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28.04.2017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№4/09/03-11/1</w:t>
            </w: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422Ж000026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Матрыца пячаткі Юрыя Іллініча герба “Урубы”. 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02.04.2018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№4/09/03-11/22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421Ж000091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Шпалера “Паляванне”. Охота 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02.04.2018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№4/09/03-11/23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421Ж000092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Шпалера з выявай сцэны з антычнай гісторыі. 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02.04.2018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№4/09/03-11/24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421Ж000093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Кніга “TOMVS QVARTVS operum M. Tullii Ciceronis, philosophicos eius libros complectens: quorum feriem altera pagina </w:t>
            </w: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indicabit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Установа “Музей”Замкавыкомплекс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”Мір”, г.п.Мір, 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02.04.2018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№4/09/03-11/25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421Ж000094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10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Кабінет (шафа).Кабинет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02.04.2018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№4/09/03-11/26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421Ж000095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Кубак. Кубок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02.04.2018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№4/09/03-11/27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421Ж000096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781D4F" w:rsidRPr="00203B78" w:rsidTr="00981374">
        <w:tc>
          <w:tcPr>
            <w:tcW w:w="53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984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Крыж-энкалпіён. Крест</w:t>
            </w:r>
          </w:p>
        </w:tc>
        <w:tc>
          <w:tcPr>
            <w:tcW w:w="1701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02.04.2018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№4/09/03-11/28</w:t>
            </w: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421Ж000097</w:t>
            </w:r>
          </w:p>
        </w:tc>
        <w:tc>
          <w:tcPr>
            <w:tcW w:w="679" w:type="dxa"/>
          </w:tcPr>
          <w:p w:rsidR="00781D4F" w:rsidRPr="00203B78" w:rsidRDefault="00781D4F" w:rsidP="0098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781D4F" w:rsidRPr="00203B78" w:rsidRDefault="00781D4F" w:rsidP="00981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3B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</w:tr>
    </w:tbl>
    <w:p w:rsidR="00781D4F" w:rsidRPr="001214EB" w:rsidRDefault="00781D4F" w:rsidP="00781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D4F" w:rsidRPr="001214EB" w:rsidRDefault="00781D4F" w:rsidP="00781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1D4F" w:rsidRPr="00BA3ECE" w:rsidRDefault="00781D4F" w:rsidP="00781D4F">
      <w:pPr>
        <w:tabs>
          <w:tab w:val="left" w:pos="2610"/>
        </w:tabs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 w:rsidRPr="00BA3ECE">
        <w:rPr>
          <w:rFonts w:ascii="Times New Roman" w:eastAsia="Calibri" w:hAnsi="Times New Roman" w:cs="Times New Roman"/>
          <w:b/>
          <w:sz w:val="32"/>
          <w:szCs w:val="32"/>
          <w:lang w:val="be-BY"/>
        </w:rPr>
        <w:t>Страчаная</w:t>
      </w:r>
      <w:r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</w:t>
      </w:r>
      <w:r w:rsidRPr="00BA3ECE">
        <w:rPr>
          <w:rFonts w:ascii="Times New Roman" w:eastAsia="Calibri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гісторыка-культурная</w:t>
      </w:r>
      <w:r w:rsidRPr="00BA3ECE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каштоўнасць</w:t>
      </w:r>
    </w:p>
    <w:p w:rsidR="00781D4F" w:rsidRPr="00BA3ECE" w:rsidRDefault="00781D4F" w:rsidP="00781D4F">
      <w:pPr>
        <w:tabs>
          <w:tab w:val="left" w:pos="261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   </w:t>
      </w:r>
      <w:r w:rsidRPr="00BA3ECE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На падставе рашэння Беларускай рэспубліканскай навукова-метадычнай рады па пытаннях гісторыка-культурнай спадчыны пры Міністэрстве культуры пазбавіць статусу гісторыка-культурнай каштоўнасці </w:t>
      </w:r>
      <w:r w:rsidRPr="00BA3ECE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каменны могільнік </w:t>
      </w:r>
      <w:r w:rsidRPr="00BA3ECE">
        <w:rPr>
          <w:rFonts w:ascii="Times New Roman" w:eastAsia="Calibri" w:hAnsi="Times New Roman" w:cs="Times New Roman"/>
          <w:b/>
          <w:sz w:val="32"/>
          <w:szCs w:val="32"/>
          <w:lang w:val="en-US"/>
        </w:rPr>
        <w:t>XII</w:t>
      </w:r>
      <w:r w:rsidRPr="00BA3ECE">
        <w:rPr>
          <w:rFonts w:ascii="Times New Roman" w:eastAsia="Calibri" w:hAnsi="Times New Roman" w:cs="Times New Roman"/>
          <w:b/>
          <w:sz w:val="32"/>
          <w:szCs w:val="32"/>
          <w:lang w:val="be-BY"/>
        </w:rPr>
        <w:t>-</w:t>
      </w:r>
      <w:r w:rsidRPr="00BA3ECE">
        <w:rPr>
          <w:rFonts w:ascii="Times New Roman" w:eastAsia="Calibri" w:hAnsi="Times New Roman" w:cs="Times New Roman"/>
          <w:b/>
          <w:sz w:val="32"/>
          <w:szCs w:val="32"/>
          <w:lang w:val="en-US"/>
        </w:rPr>
        <w:t>XIV</w:t>
      </w:r>
      <w:r w:rsidRPr="00BA3ECE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стагоддзяў</w:t>
      </w:r>
      <w:r w:rsidRPr="00BA3ECE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у в.Альшаны Карэліцкага раёна Гродзенскай вобласці </w:t>
      </w:r>
      <w:r w:rsidRPr="00BA3ECE">
        <w:rPr>
          <w:rFonts w:ascii="Times New Roman" w:eastAsia="Calibri" w:hAnsi="Times New Roman" w:cs="Times New Roman"/>
          <w:b/>
          <w:sz w:val="32"/>
          <w:szCs w:val="32"/>
          <w:lang w:val="be-BY"/>
        </w:rPr>
        <w:t>(пастанова ад 16 сакавіка 2012 года №236)</w:t>
      </w:r>
      <w:r>
        <w:rPr>
          <w:rFonts w:ascii="Times New Roman" w:hAnsi="Times New Roman"/>
          <w:b/>
          <w:sz w:val="32"/>
          <w:szCs w:val="32"/>
          <w:lang w:val="be-BY"/>
        </w:rPr>
        <w:t>.</w:t>
      </w:r>
    </w:p>
    <w:p w:rsidR="00781D4F" w:rsidRPr="00561C7D" w:rsidRDefault="00781D4F" w:rsidP="00781D4F">
      <w:pPr>
        <w:rPr>
          <w:rFonts w:ascii="Calibri" w:eastAsia="Calibri" w:hAnsi="Calibri" w:cs="Times New Roman"/>
          <w:lang w:val="be-BY"/>
        </w:rPr>
      </w:pPr>
    </w:p>
    <w:p w:rsidR="00781D4F" w:rsidRDefault="00781D4F" w:rsidP="007D0F8B">
      <w:pPr>
        <w:jc w:val="both"/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</w:pPr>
      <w:r w:rsidRPr="0031079A"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  <w:t>Колькасць гісторыка-культурных каштоўнасцей па катэгорыях:</w:t>
      </w: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 xml:space="preserve"> </w:t>
      </w:r>
    </w:p>
    <w:p w:rsidR="00781D4F" w:rsidRDefault="00781D4F" w:rsidP="00781D4F">
      <w:pPr>
        <w:spacing w:line="240" w:lineRule="auto"/>
        <w:contextualSpacing/>
        <w:jc w:val="both"/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</w:pP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 xml:space="preserve">катэгорыі "0" - 2 аб'екты; </w:t>
      </w:r>
    </w:p>
    <w:p w:rsidR="00781D4F" w:rsidRDefault="00781D4F" w:rsidP="00781D4F">
      <w:pPr>
        <w:spacing w:line="240" w:lineRule="auto"/>
        <w:contextualSpacing/>
        <w:jc w:val="both"/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</w:pP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>катэгорыі "1" - 9 аб'екта</w:t>
      </w:r>
      <w: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>ў</w:t>
      </w: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 xml:space="preserve">; </w:t>
      </w:r>
    </w:p>
    <w:p w:rsidR="00781D4F" w:rsidRDefault="00781D4F" w:rsidP="00781D4F">
      <w:pPr>
        <w:spacing w:line="240" w:lineRule="auto"/>
        <w:contextualSpacing/>
        <w:jc w:val="both"/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</w:pP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>катэгорыі "2" - 10 аб'екта</w:t>
      </w:r>
      <w: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>ў</w:t>
      </w: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 xml:space="preserve">; </w:t>
      </w:r>
    </w:p>
    <w:p w:rsidR="00781D4F" w:rsidRDefault="00781D4F" w:rsidP="00781D4F">
      <w:pPr>
        <w:spacing w:line="240" w:lineRule="auto"/>
        <w:contextualSpacing/>
        <w:jc w:val="both"/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</w:pP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>катэгорыі "3" - 17 аб'екта</w:t>
      </w:r>
      <w: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>ў</w:t>
      </w: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 xml:space="preserve">; </w:t>
      </w:r>
    </w:p>
    <w:p w:rsidR="00781D4F" w:rsidRPr="0031079A" w:rsidRDefault="00781D4F" w:rsidP="00781D4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1079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be-BY"/>
        </w:rPr>
        <w:t>катэгорыі "б/к" - 3 аб'екты.</w:t>
      </w:r>
    </w:p>
    <w:p w:rsidR="00F06F14" w:rsidRPr="00781D4F" w:rsidRDefault="00F06F14" w:rsidP="00791FE6">
      <w:pPr>
        <w:pStyle w:val="20"/>
        <w:shd w:val="clear" w:color="auto" w:fill="auto"/>
        <w:spacing w:line="240" w:lineRule="auto"/>
        <w:ind w:right="180" w:firstLine="0"/>
        <w:contextualSpacing/>
        <w:rPr>
          <w:rFonts w:ascii="Times New Roman" w:hAnsi="Times New Roman" w:cs="Times New Roman"/>
          <w:sz w:val="32"/>
          <w:szCs w:val="32"/>
          <w:lang w:val="be-BY"/>
        </w:rPr>
      </w:pPr>
    </w:p>
    <w:p w:rsidR="00F06F14" w:rsidRPr="00781D4F" w:rsidRDefault="00F06F14" w:rsidP="00791FE6">
      <w:pPr>
        <w:pStyle w:val="20"/>
        <w:shd w:val="clear" w:color="auto" w:fill="auto"/>
        <w:spacing w:line="240" w:lineRule="auto"/>
        <w:ind w:right="180" w:firstLine="0"/>
        <w:contextualSpacing/>
        <w:rPr>
          <w:rFonts w:ascii="Times New Roman" w:hAnsi="Times New Roman" w:cs="Times New Roman"/>
          <w:sz w:val="32"/>
          <w:szCs w:val="32"/>
          <w:lang w:val="be-BY"/>
        </w:rPr>
      </w:pPr>
    </w:p>
    <w:p w:rsidR="00F06F14" w:rsidRPr="00781D4F" w:rsidRDefault="00F06F14" w:rsidP="00791FE6">
      <w:pPr>
        <w:pStyle w:val="20"/>
        <w:shd w:val="clear" w:color="auto" w:fill="auto"/>
        <w:spacing w:line="240" w:lineRule="auto"/>
        <w:ind w:right="180" w:firstLine="0"/>
        <w:contextualSpacing/>
        <w:rPr>
          <w:rFonts w:ascii="Times New Roman" w:hAnsi="Times New Roman" w:cs="Times New Roman"/>
          <w:sz w:val="32"/>
          <w:szCs w:val="32"/>
          <w:lang w:val="be-BY"/>
        </w:rPr>
      </w:pPr>
    </w:p>
    <w:p w:rsidR="007E1AC1" w:rsidRPr="00781D4F" w:rsidRDefault="007E1AC1" w:rsidP="00791FE6">
      <w:pPr>
        <w:spacing w:after="0" w:line="240" w:lineRule="auto"/>
        <w:ind w:firstLine="709"/>
        <w:contextualSpacing/>
        <w:jc w:val="both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</w:pPr>
    </w:p>
    <w:p w:rsidR="007E1AC1" w:rsidRPr="00781D4F" w:rsidRDefault="007E1AC1" w:rsidP="00791FE6">
      <w:pPr>
        <w:spacing w:after="0" w:line="240" w:lineRule="auto"/>
        <w:ind w:firstLine="709"/>
        <w:contextualSpacing/>
        <w:jc w:val="both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</w:pPr>
    </w:p>
    <w:p w:rsidR="00C67BCD" w:rsidRDefault="00C67BCD" w:rsidP="002E1C82">
      <w:pPr>
        <w:spacing w:after="0" w:line="240" w:lineRule="auto"/>
        <w:ind w:firstLine="709"/>
        <w:contextualSpacing/>
        <w:jc w:val="both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</w:pPr>
    </w:p>
    <w:p w:rsidR="00C67BCD" w:rsidRDefault="00C67BCD" w:rsidP="002E1C82">
      <w:pPr>
        <w:spacing w:after="0" w:line="240" w:lineRule="auto"/>
        <w:ind w:firstLine="709"/>
        <w:contextualSpacing/>
        <w:jc w:val="both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</w:pPr>
    </w:p>
    <w:p w:rsidR="00C67BCD" w:rsidRDefault="00C67BCD" w:rsidP="002E1C82">
      <w:pPr>
        <w:spacing w:after="0" w:line="240" w:lineRule="auto"/>
        <w:ind w:firstLine="709"/>
        <w:contextualSpacing/>
        <w:jc w:val="both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</w:pPr>
    </w:p>
    <w:p w:rsidR="00C67BCD" w:rsidRDefault="00C67BCD" w:rsidP="002E1C82">
      <w:pPr>
        <w:spacing w:after="0" w:line="240" w:lineRule="auto"/>
        <w:ind w:firstLine="709"/>
        <w:contextualSpacing/>
        <w:jc w:val="both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</w:pPr>
    </w:p>
    <w:p w:rsidR="00C67BCD" w:rsidRDefault="00C67BCD" w:rsidP="002E1C82">
      <w:pPr>
        <w:spacing w:after="0" w:line="240" w:lineRule="auto"/>
        <w:ind w:firstLine="709"/>
        <w:contextualSpacing/>
        <w:jc w:val="both"/>
        <w:rPr>
          <w:rStyle w:val="jlqj4b"/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  <w:lang w:val="be-BY"/>
        </w:rPr>
      </w:pPr>
    </w:p>
    <w:p w:rsidR="002E1C82" w:rsidRPr="0031079A" w:rsidRDefault="002E1C82" w:rsidP="003107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2E1C82" w:rsidRPr="0031079A" w:rsidSect="008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1C02"/>
    <w:multiLevelType w:val="hybridMultilevel"/>
    <w:tmpl w:val="30160106"/>
    <w:lvl w:ilvl="0" w:tplc="F06C0A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021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B92"/>
    <w:multiLevelType w:val="hybridMultilevel"/>
    <w:tmpl w:val="BA0A8B16"/>
    <w:lvl w:ilvl="0" w:tplc="6EDA35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6D8"/>
    <w:multiLevelType w:val="hybridMultilevel"/>
    <w:tmpl w:val="5F047642"/>
    <w:lvl w:ilvl="0" w:tplc="86DAC3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6"/>
    <w:rsid w:val="00015E33"/>
    <w:rsid w:val="000466BE"/>
    <w:rsid w:val="00090E1F"/>
    <w:rsid w:val="00145D55"/>
    <w:rsid w:val="001C6A79"/>
    <w:rsid w:val="001E415D"/>
    <w:rsid w:val="001E4C94"/>
    <w:rsid w:val="002507E0"/>
    <w:rsid w:val="002D44DB"/>
    <w:rsid w:val="002E1C82"/>
    <w:rsid w:val="0031079A"/>
    <w:rsid w:val="0032568E"/>
    <w:rsid w:val="003D5126"/>
    <w:rsid w:val="00401A78"/>
    <w:rsid w:val="0058724A"/>
    <w:rsid w:val="005C048D"/>
    <w:rsid w:val="005D48AB"/>
    <w:rsid w:val="005F2CE0"/>
    <w:rsid w:val="006741EE"/>
    <w:rsid w:val="00777841"/>
    <w:rsid w:val="00781D4F"/>
    <w:rsid w:val="00791FE6"/>
    <w:rsid w:val="007B3F60"/>
    <w:rsid w:val="007D0F8B"/>
    <w:rsid w:val="007E1AC1"/>
    <w:rsid w:val="00853C99"/>
    <w:rsid w:val="008648F1"/>
    <w:rsid w:val="00971916"/>
    <w:rsid w:val="0098620A"/>
    <w:rsid w:val="009C7E6A"/>
    <w:rsid w:val="00A462C4"/>
    <w:rsid w:val="00A5292A"/>
    <w:rsid w:val="00A73CF8"/>
    <w:rsid w:val="00B171FF"/>
    <w:rsid w:val="00B84995"/>
    <w:rsid w:val="00BD1948"/>
    <w:rsid w:val="00C67BCD"/>
    <w:rsid w:val="00D26626"/>
    <w:rsid w:val="00D5483C"/>
    <w:rsid w:val="00DF28C8"/>
    <w:rsid w:val="00E90DE7"/>
    <w:rsid w:val="00F06979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E1C82"/>
  </w:style>
  <w:style w:type="paragraph" w:styleId="a3">
    <w:name w:val="List Paragraph"/>
    <w:basedOn w:val="a"/>
    <w:uiPriority w:val="34"/>
    <w:qFormat/>
    <w:rsid w:val="002E1C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31079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79A"/>
    <w:pPr>
      <w:widowControl w:val="0"/>
      <w:shd w:val="clear" w:color="auto" w:fill="FFFFFF"/>
      <w:spacing w:after="0" w:line="344" w:lineRule="exact"/>
      <w:ind w:hanging="360"/>
      <w:jc w:val="both"/>
    </w:pPr>
    <w:rPr>
      <w:b/>
      <w:bCs/>
      <w:sz w:val="26"/>
      <w:szCs w:val="26"/>
    </w:rPr>
  </w:style>
  <w:style w:type="character" w:customStyle="1" w:styleId="Bold">
    <w:name w:val="Bold"/>
    <w:uiPriority w:val="99"/>
    <w:rsid w:val="00A5292A"/>
    <w:rPr>
      <w:rFonts w:ascii="PragmaticaC" w:hAnsi="PragmaticaC"/>
      <w:b/>
      <w:color w:val="000000"/>
    </w:rPr>
  </w:style>
  <w:style w:type="character" w:customStyle="1" w:styleId="a4">
    <w:name w:val="курсив"/>
    <w:uiPriority w:val="99"/>
    <w:rsid w:val="00A5292A"/>
    <w:rPr>
      <w:i/>
    </w:rPr>
  </w:style>
  <w:style w:type="character" w:customStyle="1" w:styleId="rynqvb">
    <w:name w:val="rynqvb"/>
    <w:basedOn w:val="a0"/>
    <w:rsid w:val="00781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E1C82"/>
  </w:style>
  <w:style w:type="paragraph" w:styleId="a3">
    <w:name w:val="List Paragraph"/>
    <w:basedOn w:val="a"/>
    <w:uiPriority w:val="34"/>
    <w:qFormat/>
    <w:rsid w:val="002E1C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31079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79A"/>
    <w:pPr>
      <w:widowControl w:val="0"/>
      <w:shd w:val="clear" w:color="auto" w:fill="FFFFFF"/>
      <w:spacing w:after="0" w:line="344" w:lineRule="exact"/>
      <w:ind w:hanging="360"/>
      <w:jc w:val="both"/>
    </w:pPr>
    <w:rPr>
      <w:b/>
      <w:bCs/>
      <w:sz w:val="26"/>
      <w:szCs w:val="26"/>
    </w:rPr>
  </w:style>
  <w:style w:type="character" w:customStyle="1" w:styleId="Bold">
    <w:name w:val="Bold"/>
    <w:uiPriority w:val="99"/>
    <w:rsid w:val="00A5292A"/>
    <w:rPr>
      <w:rFonts w:ascii="PragmaticaC" w:hAnsi="PragmaticaC"/>
      <w:b/>
      <w:color w:val="000000"/>
    </w:rPr>
  </w:style>
  <w:style w:type="character" w:customStyle="1" w:styleId="a4">
    <w:name w:val="курсив"/>
    <w:uiPriority w:val="99"/>
    <w:rsid w:val="00A5292A"/>
    <w:rPr>
      <w:i/>
    </w:rPr>
  </w:style>
  <w:style w:type="character" w:customStyle="1" w:styleId="rynqvb">
    <w:name w:val="rynqvb"/>
    <w:basedOn w:val="a0"/>
    <w:rsid w:val="0078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user80_ideolog1_rik</cp:lastModifiedBy>
  <cp:revision>2</cp:revision>
  <dcterms:created xsi:type="dcterms:W3CDTF">2023-06-06T05:58:00Z</dcterms:created>
  <dcterms:modified xsi:type="dcterms:W3CDTF">2023-06-06T05:58:00Z</dcterms:modified>
</cp:coreProperties>
</file>