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2F" w:rsidRPr="00C7222F" w:rsidRDefault="00C7222F" w:rsidP="00C72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7222F">
        <w:rPr>
          <w:rFonts w:ascii="Times New Roman" w:eastAsia="Times New Roman" w:hAnsi="Times New Roman" w:cs="Times New Roman"/>
          <w:b/>
          <w:bCs/>
          <w:sz w:val="27"/>
          <w:szCs w:val="27"/>
        </w:rPr>
        <w:t>Стартует республиканская акция «День безопасности. Внимание всем!»</w:t>
      </w:r>
    </w:p>
    <w:p w:rsidR="00C7222F" w:rsidRPr="00C7222F" w:rsidRDefault="00C3506F" w:rsidP="00C72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mchs.gov.by/img/753/~ logotip aktsii_295319_800x600_mc.jpg" target="&quot;_blank&quot;" style="width:24pt;height:24pt" o:button="t"/>
          </w:pict>
        </w:r>
      </w:hyperlink>
    </w:p>
    <w:p w:rsidR="00C7222F" w:rsidRPr="00C7222F" w:rsidRDefault="00C7222F" w:rsidP="00C72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222F">
        <w:rPr>
          <w:rFonts w:ascii="Times New Roman" w:eastAsia="Times New Roman" w:hAnsi="Times New Roman" w:cs="Times New Roman"/>
          <w:sz w:val="28"/>
          <w:szCs w:val="28"/>
        </w:rPr>
        <w:t xml:space="preserve">С 1 по 17 марта в районе проходит республиканская акция МЧС «День безопасности. Внимание всем!», </w:t>
      </w:r>
      <w:proofErr w:type="gramStart"/>
      <w:r w:rsidRPr="00C7222F">
        <w:rPr>
          <w:rFonts w:ascii="Times New Roman" w:eastAsia="Times New Roman" w:hAnsi="Times New Roman" w:cs="Times New Roman"/>
          <w:sz w:val="28"/>
          <w:szCs w:val="28"/>
        </w:rPr>
        <w:t>посвященная</w:t>
      </w:r>
      <w:proofErr w:type="gramEnd"/>
      <w:r w:rsidRPr="00C7222F">
        <w:rPr>
          <w:rFonts w:ascii="Times New Roman" w:eastAsia="Times New Roman" w:hAnsi="Times New Roman" w:cs="Times New Roman"/>
          <w:sz w:val="28"/>
          <w:szCs w:val="28"/>
        </w:rPr>
        <w:t xml:space="preserve"> Всемирному дню гражданской обороны. В период с 1 по 6 марта в школах и садах пройдут «Уроки безопасности», ребята просмотрят обучающие фильмы, смогут закрепить свои знания в тематических конкурсах и викторинах. Завершится этап практической отработкой планов эвакуации.</w:t>
      </w:r>
    </w:p>
    <w:p w:rsidR="00C7222F" w:rsidRPr="00C7222F" w:rsidRDefault="00C7222F" w:rsidP="00C72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2F">
        <w:rPr>
          <w:rFonts w:ascii="Times New Roman" w:eastAsia="Times New Roman" w:hAnsi="Times New Roman" w:cs="Times New Roman"/>
          <w:sz w:val="28"/>
          <w:szCs w:val="28"/>
        </w:rPr>
        <w:t>В ходе второго этапа акции, с 9 по 17 марта, спасатели отправятся на родительские собрания, чтобы рассказать взрослым об основных причинах пожаров, о действиях по сигналу «Внимание всем», а также напомнить о необходимости соблюдения детьми правил безопасности в период весенних каникул.</w:t>
      </w:r>
    </w:p>
    <w:p w:rsidR="00C7222F" w:rsidRPr="00C7222F" w:rsidRDefault="00C7222F" w:rsidP="00C72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2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222F">
        <w:rPr>
          <w:rFonts w:ascii="Times New Roman" w:eastAsia="Times New Roman" w:hAnsi="Times New Roman" w:cs="Times New Roman"/>
          <w:sz w:val="28"/>
          <w:szCs w:val="28"/>
        </w:rPr>
        <w:t>Сегодня для оповещения населения об опасности используют сирены, громкоговорители, средства массовой информации и рассылку СМС-сообщений.</w:t>
      </w:r>
    </w:p>
    <w:p w:rsidR="00C7222F" w:rsidRPr="00C7222F" w:rsidRDefault="00C7222F" w:rsidP="00C72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2F">
        <w:rPr>
          <w:rFonts w:ascii="Times New Roman" w:eastAsia="Times New Roman" w:hAnsi="Times New Roman" w:cs="Times New Roman"/>
          <w:sz w:val="28"/>
          <w:szCs w:val="28"/>
        </w:rPr>
        <w:t xml:space="preserve">Основное средство доведения условного сигнала об опасности - электрические сирены. Они установлены на территории городов и населенных пунктов с таким расчетом, чтобы обеспечить, по возможности, </w:t>
      </w:r>
      <w:proofErr w:type="gramStart"/>
      <w:r w:rsidRPr="00C7222F">
        <w:rPr>
          <w:rFonts w:ascii="Times New Roman" w:eastAsia="Times New Roman" w:hAnsi="Times New Roman" w:cs="Times New Roman"/>
          <w:sz w:val="28"/>
          <w:szCs w:val="28"/>
        </w:rPr>
        <w:t>сплошное</w:t>
      </w:r>
      <w:proofErr w:type="gramEnd"/>
      <w:r w:rsidRPr="00C72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22F">
        <w:rPr>
          <w:rFonts w:ascii="Times New Roman" w:eastAsia="Times New Roman" w:hAnsi="Times New Roman" w:cs="Times New Roman"/>
          <w:sz w:val="28"/>
          <w:szCs w:val="28"/>
        </w:rPr>
        <w:t>звукопокрытие</w:t>
      </w:r>
      <w:proofErr w:type="spellEnd"/>
      <w:r w:rsidRPr="00C722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222F" w:rsidRPr="00C7222F" w:rsidRDefault="00C7222F" w:rsidP="00C72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222F">
        <w:rPr>
          <w:rFonts w:ascii="Times New Roman" w:eastAsia="Times New Roman" w:hAnsi="Times New Roman" w:cs="Times New Roman"/>
          <w:sz w:val="28"/>
          <w:szCs w:val="28"/>
        </w:rPr>
        <w:t xml:space="preserve">Ещё один эффективный элемент систем оповещения населения - уличные громкоговорители. В отличие от </w:t>
      </w:r>
      <w:proofErr w:type="spellStart"/>
      <w:r w:rsidRPr="00C7222F">
        <w:rPr>
          <w:rFonts w:ascii="Times New Roman" w:eastAsia="Times New Roman" w:hAnsi="Times New Roman" w:cs="Times New Roman"/>
          <w:sz w:val="28"/>
          <w:szCs w:val="28"/>
        </w:rPr>
        <w:t>электросирен</w:t>
      </w:r>
      <w:proofErr w:type="spellEnd"/>
      <w:r w:rsidRPr="00C7222F">
        <w:rPr>
          <w:rFonts w:ascii="Times New Roman" w:eastAsia="Times New Roman" w:hAnsi="Times New Roman" w:cs="Times New Roman"/>
          <w:sz w:val="28"/>
          <w:szCs w:val="28"/>
        </w:rPr>
        <w:t>, с их помощью можно транслировать не только условный сигнал об опасности, но и передавать речевые сообщения.</w:t>
      </w:r>
    </w:p>
    <w:p w:rsidR="00C7222F" w:rsidRPr="00C7222F" w:rsidRDefault="00C7222F" w:rsidP="00C72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2F">
        <w:rPr>
          <w:rFonts w:ascii="Times New Roman" w:eastAsia="Times New Roman" w:hAnsi="Times New Roman" w:cs="Times New Roman"/>
          <w:sz w:val="28"/>
          <w:szCs w:val="28"/>
        </w:rPr>
        <w:t>Через телевидение и радиовещание население также получает важную информацию.</w:t>
      </w:r>
    </w:p>
    <w:p w:rsidR="00C7222F" w:rsidRPr="00C7222F" w:rsidRDefault="00C7222F" w:rsidP="00C72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222F">
        <w:rPr>
          <w:rFonts w:ascii="Times New Roman" w:eastAsia="Times New Roman" w:hAnsi="Times New Roman" w:cs="Times New Roman"/>
          <w:sz w:val="28"/>
          <w:szCs w:val="28"/>
        </w:rPr>
        <w:t>Всё чаще для оповещения о ЧС используют рассылку СМС-сообщений. Сегодня мобильные телефоны есть практически у каждого, поэтому такой способ информирования набирает популярность.</w:t>
      </w:r>
    </w:p>
    <w:p w:rsidR="00C7222F" w:rsidRPr="00C7222F" w:rsidRDefault="00C7222F" w:rsidP="00C7222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222F">
        <w:rPr>
          <w:rFonts w:ascii="Times New Roman" w:eastAsia="Times New Roman" w:hAnsi="Times New Roman" w:cs="Times New Roman"/>
          <w:sz w:val="28"/>
          <w:szCs w:val="28"/>
        </w:rPr>
        <w:t>Напоминаем, что сигнал сирены означает «Внимание всем!». Услышав его, следует включить телевизор или радио и прослушать экстренное сообщение о сложившейся обстановке и порядке действий. Если предупреждающий сигнал застал вас на улице – найдите ближайшую теле (радио) точку для получения более подробных инструкций. Рекомендуется держать включенными средства связи в течение всего периода ликвидации чрезвычайной ситуации и действовать согласно поступающим указаниям.</w:t>
      </w:r>
    </w:p>
    <w:p w:rsidR="006A347A" w:rsidRPr="00C3506F" w:rsidRDefault="006A347A"/>
    <w:p w:rsidR="00C3506F" w:rsidRPr="00C3506F" w:rsidRDefault="00C3506F"/>
    <w:p w:rsidR="00C3506F" w:rsidRDefault="00C3506F">
      <w:pPr>
        <w:rPr>
          <w:lang w:val="en-US"/>
        </w:rPr>
      </w:pPr>
    </w:p>
    <w:p w:rsidR="00C3506F" w:rsidRDefault="00C3506F">
      <w:pPr>
        <w:rPr>
          <w:lang w:val="en-US"/>
        </w:rPr>
      </w:pPr>
    </w:p>
    <w:p w:rsidR="00C3506F" w:rsidRDefault="00C3506F">
      <w:pPr>
        <w:rPr>
          <w:lang w:val="en-US"/>
        </w:rPr>
      </w:pPr>
    </w:p>
    <w:p w:rsidR="00C3506F" w:rsidRPr="00C3506F" w:rsidRDefault="00C3506F">
      <w:pPr>
        <w:rPr>
          <w:lang w:val="en-US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3600" cy="5886450"/>
            <wp:effectExtent l="0" t="0" r="0" b="0"/>
            <wp:docPr id="1" name="Рисунок 1" descr="D:\!www_vpn\!!!NEW SITE\МЧС\Приложение №5 логотип а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www_vpn\!!!NEW SITE\МЧС\Приложение №5 логотип ак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506F" w:rsidRPr="00C3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22F"/>
    <w:rsid w:val="006A347A"/>
    <w:rsid w:val="00C3506F"/>
    <w:rsid w:val="00C7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2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7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22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chs.gov.by/img/753/%7E%20logotip%20aktsii_295319_800x600_mc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 a. bazar</cp:lastModifiedBy>
  <cp:revision>4</cp:revision>
  <dcterms:created xsi:type="dcterms:W3CDTF">2017-03-01T04:14:00Z</dcterms:created>
  <dcterms:modified xsi:type="dcterms:W3CDTF">2017-03-01T06:21:00Z</dcterms:modified>
</cp:coreProperties>
</file>