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02" w:rsidRDefault="00E05E02" w:rsidP="00E05E02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ru-RU"/>
        </w:rPr>
      </w:pPr>
      <w:bookmarkStart w:id="0" w:name="_GoBack"/>
      <w:r>
        <w:rPr>
          <w:color w:val="000000"/>
          <w:sz w:val="30"/>
          <w:szCs w:val="30"/>
          <w:lang w:val="ru-RU"/>
        </w:rPr>
        <w:t>Новогоднее дерево!</w:t>
      </w:r>
      <w:bookmarkEnd w:id="0"/>
    </w:p>
    <w:p w:rsidR="00E05E02" w:rsidRDefault="00E05E02" w:rsidP="00E05E02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Новогрудская межрайонная инспекция охраны животного и растительного мира НАПОМИНАЕТ, что существует ответственность за незаконную рубку деревьев на территории государственного лесного фонда и землях под древесно-кустарниковой растительностью, предусмотренная ст. 15.22 КоАП Республики Беларусь.</w:t>
      </w:r>
    </w:p>
    <w:p w:rsidR="00E05E02" w:rsidRDefault="00E05E02" w:rsidP="00E05E02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Так, за незаконную рубку одного дерева ели или сосны предусмотрен штраф в размере до 50 </w:t>
      </w:r>
      <w:proofErr w:type="spellStart"/>
      <w:r>
        <w:rPr>
          <w:color w:val="000000"/>
          <w:sz w:val="30"/>
          <w:szCs w:val="30"/>
          <w:lang w:val="ru-RU"/>
        </w:rPr>
        <w:t>б.</w:t>
      </w:r>
      <w:proofErr w:type="gramStart"/>
      <w:r>
        <w:rPr>
          <w:color w:val="000000"/>
          <w:sz w:val="30"/>
          <w:szCs w:val="30"/>
          <w:lang w:val="ru-RU"/>
        </w:rPr>
        <w:t>в</w:t>
      </w:r>
      <w:proofErr w:type="spellEnd"/>
      <w:proofErr w:type="gramEnd"/>
      <w:r>
        <w:rPr>
          <w:color w:val="000000"/>
          <w:sz w:val="30"/>
          <w:szCs w:val="30"/>
          <w:lang w:val="ru-RU"/>
        </w:rPr>
        <w:t xml:space="preserve">., на индивидуального предпринимателя до 200 </w:t>
      </w:r>
      <w:proofErr w:type="spellStart"/>
      <w:r>
        <w:rPr>
          <w:color w:val="000000"/>
          <w:sz w:val="30"/>
          <w:szCs w:val="30"/>
          <w:lang w:val="ru-RU"/>
        </w:rPr>
        <w:t>б.в</w:t>
      </w:r>
      <w:proofErr w:type="spellEnd"/>
      <w:r>
        <w:rPr>
          <w:color w:val="000000"/>
          <w:sz w:val="30"/>
          <w:szCs w:val="30"/>
          <w:lang w:val="ru-RU"/>
        </w:rPr>
        <w:t xml:space="preserve">., на юридическое лицо до 300 </w:t>
      </w:r>
      <w:proofErr w:type="spellStart"/>
      <w:r>
        <w:rPr>
          <w:color w:val="000000"/>
          <w:sz w:val="30"/>
          <w:szCs w:val="30"/>
          <w:lang w:val="ru-RU"/>
        </w:rPr>
        <w:t>б.в</w:t>
      </w:r>
      <w:proofErr w:type="spellEnd"/>
      <w:r>
        <w:rPr>
          <w:color w:val="000000"/>
          <w:sz w:val="30"/>
          <w:szCs w:val="30"/>
          <w:lang w:val="ru-RU"/>
        </w:rPr>
        <w:t xml:space="preserve">. </w:t>
      </w:r>
    </w:p>
    <w:p w:rsidR="00E05E02" w:rsidRDefault="00E05E02" w:rsidP="00E05E02">
      <w:pPr>
        <w:ind w:firstLine="709"/>
        <w:jc w:val="both"/>
        <w:rPr>
          <w:color w:val="000000"/>
          <w:sz w:val="30"/>
          <w:szCs w:val="30"/>
          <w:lang w:val="ru-RU"/>
        </w:rPr>
      </w:pPr>
      <w:proofErr w:type="gramStart"/>
      <w:r>
        <w:rPr>
          <w:color w:val="000000"/>
          <w:sz w:val="30"/>
          <w:szCs w:val="30"/>
          <w:lang w:val="ru-RU"/>
        </w:rPr>
        <w:t xml:space="preserve">Кроме того, за каждое срубленное новогоднее дерево диаметром у пня до 12 см виновные обязаны будут возместить вред, причиненный окружающей среде, в размере от 0,1 до 0,2 </w:t>
      </w:r>
      <w:proofErr w:type="spellStart"/>
      <w:r>
        <w:rPr>
          <w:color w:val="000000"/>
          <w:sz w:val="30"/>
          <w:szCs w:val="30"/>
          <w:lang w:val="ru-RU"/>
        </w:rPr>
        <w:t>б.в</w:t>
      </w:r>
      <w:proofErr w:type="spellEnd"/>
      <w:r>
        <w:rPr>
          <w:color w:val="000000"/>
          <w:sz w:val="30"/>
          <w:szCs w:val="30"/>
          <w:lang w:val="ru-RU"/>
        </w:rPr>
        <w:t xml:space="preserve">., в зависимости от места совершения нарушения, а также стоимость самого дерева при невозможности его изъятия – 1 </w:t>
      </w:r>
      <w:proofErr w:type="spellStart"/>
      <w:r>
        <w:rPr>
          <w:color w:val="000000"/>
          <w:sz w:val="30"/>
          <w:szCs w:val="30"/>
          <w:lang w:val="ru-RU"/>
        </w:rPr>
        <w:t>б.в</w:t>
      </w:r>
      <w:proofErr w:type="spellEnd"/>
      <w:r>
        <w:rPr>
          <w:color w:val="000000"/>
          <w:sz w:val="30"/>
          <w:szCs w:val="30"/>
          <w:lang w:val="ru-RU"/>
        </w:rPr>
        <w:t>. (размер базовой величины составляет 27 р. 00 к.).</w:t>
      </w:r>
      <w:proofErr w:type="gramEnd"/>
    </w:p>
    <w:p w:rsidR="00952F00" w:rsidRDefault="00E05E02" w:rsidP="00BE41E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Напоминаем телефоны, по которым Вы можете сообщить о нарушениях природоохранного законодательства: </w:t>
      </w:r>
      <w:r>
        <w:rPr>
          <w:sz w:val="30"/>
          <w:szCs w:val="30"/>
        </w:rPr>
        <w:t>8 (01597) 4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</w:rPr>
        <w:t>53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</w:rPr>
        <w:t>83</w:t>
      </w:r>
      <w:r>
        <w:rPr>
          <w:sz w:val="30"/>
          <w:szCs w:val="30"/>
          <w:lang w:val="ru-RU"/>
        </w:rPr>
        <w:t xml:space="preserve"> (круглосуточно), 8 (033) 381-21-03.</w:t>
      </w:r>
    </w:p>
    <w:sectPr w:rsidR="00952F00" w:rsidSect="00A519F2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D7" w:rsidRDefault="001A0CD7">
      <w:r>
        <w:separator/>
      </w:r>
    </w:p>
  </w:endnote>
  <w:endnote w:type="continuationSeparator" w:id="0">
    <w:p w:rsidR="001A0CD7" w:rsidRDefault="001A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D7" w:rsidRDefault="001A0CD7">
      <w:r>
        <w:separator/>
      </w:r>
    </w:p>
  </w:footnote>
  <w:footnote w:type="continuationSeparator" w:id="0">
    <w:p w:rsidR="001A0CD7" w:rsidRDefault="001A0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6427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6427CE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E05E02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00FA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9E2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0CD7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66C2"/>
    <w:rsid w:val="002647C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653D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06F8D"/>
    <w:rsid w:val="00511BB0"/>
    <w:rsid w:val="00514D17"/>
    <w:rsid w:val="00521A3E"/>
    <w:rsid w:val="00522076"/>
    <w:rsid w:val="00522AE9"/>
    <w:rsid w:val="00523998"/>
    <w:rsid w:val="00530426"/>
    <w:rsid w:val="00531C27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27CE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67A7"/>
    <w:rsid w:val="00697CE0"/>
    <w:rsid w:val="00697F50"/>
    <w:rsid w:val="006A1538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7F1586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729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0AFE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548"/>
    <w:rsid w:val="009806EB"/>
    <w:rsid w:val="00980CAE"/>
    <w:rsid w:val="00980CB8"/>
    <w:rsid w:val="0098286E"/>
    <w:rsid w:val="00984797"/>
    <w:rsid w:val="00986A9C"/>
    <w:rsid w:val="0099222A"/>
    <w:rsid w:val="009927DD"/>
    <w:rsid w:val="00995898"/>
    <w:rsid w:val="00995D78"/>
    <w:rsid w:val="009A0FD4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506"/>
    <w:rsid w:val="00A50FF8"/>
    <w:rsid w:val="00A519F2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32A3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E41EB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5786C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367C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CF7EF2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99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5497"/>
    <w:rsid w:val="00D8618B"/>
    <w:rsid w:val="00D86C1D"/>
    <w:rsid w:val="00D92D29"/>
    <w:rsid w:val="00D931B9"/>
    <w:rsid w:val="00D971C3"/>
    <w:rsid w:val="00DA0627"/>
    <w:rsid w:val="00DA21DC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1A6A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274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5E02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17E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67175"/>
    <w:rsid w:val="00E70467"/>
    <w:rsid w:val="00E72C04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A7A5D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661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254A"/>
    <w:rsid w:val="00FD3E18"/>
    <w:rsid w:val="00FD3E69"/>
    <w:rsid w:val="00FD4017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F977-2778-495F-87B0-4EACAA06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2020-12-28T04:59:00Z</dcterms:created>
  <dcterms:modified xsi:type="dcterms:W3CDTF">2020-12-28T04:59:00Z</dcterms:modified>
</cp:coreProperties>
</file>