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4A" w:rsidRPr="00FC004A" w:rsidRDefault="00862461" w:rsidP="00FC004A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C004A">
        <w:rPr>
          <w:rFonts w:ascii="Times New Roman" w:hAnsi="Times New Roman" w:cs="Times New Roman"/>
          <w:b/>
          <w:sz w:val="30"/>
          <w:szCs w:val="30"/>
        </w:rPr>
        <w:t xml:space="preserve">Весенние палы пользы за собой не принесут </w:t>
      </w:r>
    </w:p>
    <w:p w:rsidR="00862461" w:rsidRPr="00FC004A" w:rsidRDefault="00FC004A" w:rsidP="00FC004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862461" w:rsidRPr="00FC004A">
        <w:rPr>
          <w:rFonts w:ascii="Times New Roman" w:hAnsi="Times New Roman" w:cs="Times New Roman"/>
          <w:sz w:val="30"/>
          <w:szCs w:val="30"/>
        </w:rPr>
        <w:t xml:space="preserve">ема палов травы становится особенно актуальной. Прежде </w:t>
      </w:r>
      <w:proofErr w:type="gramStart"/>
      <w:r w:rsidR="00862461" w:rsidRPr="00FC004A"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речь идет о сельской местности. Именно владельцы дачных и частных домов стараются </w:t>
      </w:r>
      <w:proofErr w:type="gramStart"/>
      <w:r w:rsidR="00862461" w:rsidRPr="00FC004A">
        <w:rPr>
          <w:rFonts w:ascii="Times New Roman" w:hAnsi="Times New Roman" w:cs="Times New Roman"/>
          <w:sz w:val="30"/>
          <w:szCs w:val="30"/>
        </w:rPr>
        <w:t>побыстрее</w:t>
      </w:r>
      <w:proofErr w:type="gram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избавиться от прошлогодней растительности и мусора, скопившегося за зиму, выбирая при этом не самый </w:t>
      </w:r>
      <w:proofErr w:type="spellStart"/>
      <w:r w:rsidR="00862461" w:rsidRPr="00FC004A">
        <w:rPr>
          <w:rFonts w:ascii="Times New Roman" w:hAnsi="Times New Roman" w:cs="Times New Roman"/>
          <w:sz w:val="30"/>
          <w:szCs w:val="30"/>
        </w:rPr>
        <w:t>пожаробезопасный</w:t>
      </w:r>
      <w:proofErr w:type="spell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метод. Хотя такой способ нередко приводит к печальным последствиям: уничтожению жилых домов и хозяйственных построек, нанесению вреда окружающей среде, а порой и к </w:t>
      </w:r>
      <w:proofErr w:type="spellStart"/>
      <w:r w:rsidR="00862461" w:rsidRPr="00FC004A">
        <w:rPr>
          <w:rFonts w:ascii="Times New Roman" w:hAnsi="Times New Roman" w:cs="Times New Roman"/>
          <w:sz w:val="30"/>
          <w:szCs w:val="30"/>
        </w:rPr>
        <w:t>травмированию</w:t>
      </w:r>
      <w:proofErr w:type="spellEnd"/>
      <w:r w:rsidR="00862461" w:rsidRPr="00FC004A">
        <w:rPr>
          <w:rFonts w:ascii="Times New Roman" w:hAnsi="Times New Roman" w:cs="Times New Roman"/>
          <w:sz w:val="30"/>
          <w:szCs w:val="30"/>
        </w:rPr>
        <w:t xml:space="preserve"> людей. </w:t>
      </w:r>
    </w:p>
    <w:p w:rsidR="00862461" w:rsidRPr="00FC004A" w:rsidRDefault="00862461" w:rsidP="00FC004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И если есть те, кто выжигает сухую траву ради наведения порядка, встречаются и такие граждане, которые по своему незнанию или по неосторожности оставляют </w:t>
      </w:r>
      <w:proofErr w:type="spellStart"/>
      <w:r w:rsidRPr="00FC004A">
        <w:rPr>
          <w:rFonts w:ascii="Times New Roman" w:hAnsi="Times New Roman" w:cs="Times New Roman"/>
          <w:sz w:val="30"/>
          <w:szCs w:val="30"/>
        </w:rPr>
        <w:t>незатушенными</w:t>
      </w:r>
      <w:proofErr w:type="spellEnd"/>
      <w:r w:rsidRPr="00FC004A">
        <w:rPr>
          <w:rFonts w:ascii="Times New Roman" w:hAnsi="Times New Roman" w:cs="Times New Roman"/>
          <w:sz w:val="30"/>
          <w:szCs w:val="30"/>
        </w:rPr>
        <w:t xml:space="preserve"> костры, бросают спички или окурки. Наиболее опасными местами в такое время являются бросовые строения – заросшие сухой растительностью и кустарником, они позволяют быстро распространиться огню по всей территории, неся при этом угрозу и соседним строениям. </w:t>
      </w:r>
    </w:p>
    <w:p w:rsidR="00862461" w:rsidRPr="00FC004A" w:rsidRDefault="00862461" w:rsidP="001C461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Запомните, что выжигание сухой растительности, трав на корню, стерни и пожнивных остатков на полях, а также непринятие мер по ликвидации палов на земельных участках строго запрещено!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     Разводить костры и сжигать мусор все же можно. Но стоит это делать только на приусадебных участках, предварительно подготовившись: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– для этого окопайте место кострища и обеспечьте его первичными средствами пожаротушения (ведро с водой, лопата, огнетушитель);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– не разводите костер вблизи сгораемых зданий и сооружений – лучше отнести его на безопасное расстояние, которое исключает возможность загорания вашего и чужого имущества; </w:t>
      </w:r>
    </w:p>
    <w:p w:rsidR="00862461" w:rsidRPr="00FC004A" w:rsidRDefault="00862461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– перед тем, как покинуть место разведения костра, погасите его до полного прекращения тления.   </w:t>
      </w:r>
    </w:p>
    <w:p w:rsidR="00862461" w:rsidRPr="00FC004A" w:rsidRDefault="00862461" w:rsidP="00FC004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04A">
        <w:rPr>
          <w:rFonts w:ascii="Times New Roman" w:hAnsi="Times New Roman" w:cs="Times New Roman"/>
          <w:sz w:val="30"/>
          <w:szCs w:val="30"/>
        </w:rPr>
        <w:t xml:space="preserve">В случае пожара и других чрезвычайных ситуаций немедленно сообщите по телефону 101 или 112. И помните, правила пожарной безопасности нужно соблюдать не для спасателей, а для своей же безопасности. </w:t>
      </w:r>
    </w:p>
    <w:p w:rsidR="00D957FD" w:rsidRPr="00FC004A" w:rsidRDefault="00D957FD" w:rsidP="00FC004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D957FD" w:rsidRPr="00FC004A" w:rsidSect="00D9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1"/>
    <w:rsid w:val="001C4617"/>
    <w:rsid w:val="007B36D1"/>
    <w:rsid w:val="00862461"/>
    <w:rsid w:val="00D957FD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0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0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alexandr a. bazar</cp:lastModifiedBy>
  <cp:revision>2</cp:revision>
  <dcterms:created xsi:type="dcterms:W3CDTF">2021-03-17T11:23:00Z</dcterms:created>
  <dcterms:modified xsi:type="dcterms:W3CDTF">2021-03-17T11:23:00Z</dcterms:modified>
</cp:coreProperties>
</file>