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DF" w:rsidRDefault="00D87FDF" w:rsidP="00D87FDF">
      <w:pPr>
        <w:shd w:val="clear" w:color="auto" w:fill="FFFFFF"/>
        <w:jc w:val="center"/>
        <w:rPr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color w:val="000000"/>
          <w:sz w:val="30"/>
          <w:szCs w:val="30"/>
          <w:lang w:val="ru-RU"/>
        </w:rPr>
        <w:t>Сточные воды</w:t>
      </w:r>
    </w:p>
    <w:p w:rsidR="00D87FDF" w:rsidRPr="00A85941" w:rsidRDefault="00D87FDF" w:rsidP="00D87FDF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>
        <w:rPr>
          <w:color w:val="000000"/>
          <w:sz w:val="30"/>
          <w:szCs w:val="30"/>
          <w:lang w:val="ru-RU"/>
        </w:rPr>
        <w:t>Новогрудская</w:t>
      </w:r>
      <w:r w:rsidRPr="00A85941">
        <w:rPr>
          <w:color w:val="000000"/>
          <w:sz w:val="30"/>
          <w:szCs w:val="30"/>
          <w:lang w:val="ru-RU"/>
        </w:rPr>
        <w:t xml:space="preserve"> межрайонная инспекция охраны животного и растительного мира в связи с </w:t>
      </w:r>
      <w:r>
        <w:rPr>
          <w:color w:val="000000"/>
          <w:sz w:val="30"/>
          <w:szCs w:val="30"/>
          <w:lang w:val="ru-RU"/>
        </w:rPr>
        <w:t>наступлением</w:t>
      </w:r>
      <w:r w:rsidRPr="00A85941">
        <w:rPr>
          <w:color w:val="000000"/>
          <w:sz w:val="30"/>
          <w:szCs w:val="30"/>
          <w:lang w:val="ru-RU"/>
        </w:rPr>
        <w:t xml:space="preserve"> весны, возможным повышением уровня заполнения накопителей сточных вод</w:t>
      </w:r>
      <w:r>
        <w:rPr>
          <w:color w:val="000000"/>
          <w:sz w:val="30"/>
          <w:szCs w:val="30"/>
          <w:lang w:val="ru-RU"/>
        </w:rPr>
        <w:t xml:space="preserve"> животноводческих комплексов, </w:t>
      </w:r>
      <w:r w:rsidRPr="00A85941">
        <w:rPr>
          <w:color w:val="000000"/>
          <w:sz w:val="30"/>
          <w:szCs w:val="30"/>
          <w:lang w:val="ru-RU"/>
        </w:rPr>
        <w:t>ферм, а также технических водоемов, используемых для очистки (доочистки) сточных вод, в целях предупреждения загрязнения водных объектов и лесных массивов, просим руководителей сельскохозяйственных и промышленных предприятий провести проверку своих очистных сооружений и других сооружений, обеспечивающих очистку (доочистку) сточных</w:t>
      </w:r>
      <w:proofErr w:type="gramEnd"/>
      <w:r w:rsidRPr="00A85941">
        <w:rPr>
          <w:color w:val="000000"/>
          <w:sz w:val="30"/>
          <w:szCs w:val="30"/>
          <w:lang w:val="ru-RU"/>
        </w:rPr>
        <w:t xml:space="preserve"> вод, </w:t>
      </w:r>
      <w:proofErr w:type="spellStart"/>
      <w:r w:rsidRPr="00A85941">
        <w:rPr>
          <w:color w:val="000000"/>
          <w:sz w:val="30"/>
          <w:szCs w:val="30"/>
          <w:lang w:val="ru-RU"/>
        </w:rPr>
        <w:t>обваловку</w:t>
      </w:r>
      <w:proofErr w:type="spellEnd"/>
      <w:r w:rsidRPr="00A85941">
        <w:rPr>
          <w:color w:val="000000"/>
          <w:sz w:val="30"/>
          <w:szCs w:val="30"/>
          <w:lang w:val="ru-RU"/>
        </w:rPr>
        <w:t xml:space="preserve"> жижесборников и своевременную откачку </w:t>
      </w:r>
      <w:r>
        <w:rPr>
          <w:color w:val="000000"/>
          <w:sz w:val="30"/>
          <w:szCs w:val="30"/>
          <w:lang w:val="ru-RU"/>
        </w:rPr>
        <w:t>отстойников неочищенных сточных</w:t>
      </w:r>
      <w:r w:rsidRPr="00A85941">
        <w:rPr>
          <w:color w:val="000000"/>
          <w:sz w:val="30"/>
          <w:szCs w:val="30"/>
          <w:lang w:val="ru-RU"/>
        </w:rPr>
        <w:t xml:space="preserve"> вод во избежание попадания неочищенных сточных вод и навозной жижи в рыболовные угодья и </w:t>
      </w:r>
      <w:r>
        <w:rPr>
          <w:color w:val="000000"/>
          <w:sz w:val="30"/>
          <w:szCs w:val="30"/>
          <w:lang w:val="ru-RU"/>
        </w:rPr>
        <w:t xml:space="preserve">государственный </w:t>
      </w:r>
      <w:r w:rsidRPr="00A85941">
        <w:rPr>
          <w:color w:val="000000"/>
          <w:sz w:val="30"/>
          <w:szCs w:val="30"/>
          <w:lang w:val="ru-RU"/>
        </w:rPr>
        <w:t>лесной фонд.</w:t>
      </w:r>
    </w:p>
    <w:p w:rsidR="00D87FDF" w:rsidRPr="00A85941" w:rsidRDefault="00D87FDF" w:rsidP="00D87FDF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A85941">
        <w:rPr>
          <w:color w:val="000000"/>
          <w:sz w:val="30"/>
          <w:szCs w:val="30"/>
          <w:lang w:val="ru-RU"/>
        </w:rPr>
        <w:t xml:space="preserve">Ведь потраченные деньги на </w:t>
      </w:r>
      <w:r>
        <w:rPr>
          <w:color w:val="000000"/>
          <w:sz w:val="30"/>
          <w:szCs w:val="30"/>
          <w:lang w:val="ru-RU"/>
        </w:rPr>
        <w:t xml:space="preserve">штрафы и </w:t>
      </w:r>
      <w:r w:rsidRPr="00A85941">
        <w:rPr>
          <w:color w:val="000000"/>
          <w:sz w:val="30"/>
          <w:szCs w:val="30"/>
          <w:lang w:val="ru-RU"/>
        </w:rPr>
        <w:t>возмещение вреда окружающей среде могут использоваться и по другим назначениям.</w:t>
      </w:r>
    </w:p>
    <w:p w:rsidR="00D87FDF" w:rsidRDefault="00D87FDF" w:rsidP="00D87FDF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A85941">
        <w:rPr>
          <w:color w:val="000000"/>
          <w:sz w:val="30"/>
          <w:szCs w:val="30"/>
          <w:lang w:val="ru-RU"/>
        </w:rPr>
        <w:t>Надеемся на взаимопонимание.</w:t>
      </w:r>
    </w:p>
    <w:p w:rsidR="00D87FDF" w:rsidRDefault="00D87FDF" w:rsidP="00D64DA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Новогрудская межрайонная инспекция охраны животного и растительного мира просит всех неравнодушных граждан сообщать о ставших им известных фактах нарушений природоохранного законодательства Республики Беларусь по телефонам горячей линии Государственной инспекции: 8 (017) 39-00-000, 8 (033) 333-6000, 8 (0152) 33-70-00, 8 (033) 364-3336, 8 (01597) 4-53-83 круглосуточно. Анонимность гарантируется.</w:t>
      </w:r>
    </w:p>
    <w:p w:rsidR="00F70185" w:rsidRDefault="00F70185" w:rsidP="00A53BEC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sectPr w:rsidR="00F70185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5F" w:rsidRDefault="00561B5F">
      <w:r>
        <w:separator/>
      </w:r>
    </w:p>
  </w:endnote>
  <w:endnote w:type="continuationSeparator" w:id="0">
    <w:p w:rsidR="00561B5F" w:rsidRDefault="0056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5F" w:rsidRDefault="00561B5F">
      <w:r>
        <w:separator/>
      </w:r>
    </w:p>
  </w:footnote>
  <w:footnote w:type="continuationSeparator" w:id="0">
    <w:p w:rsidR="00561B5F" w:rsidRDefault="0056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64DA2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938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86306"/>
    <w:rsid w:val="00491024"/>
    <w:rsid w:val="004964D8"/>
    <w:rsid w:val="004A3879"/>
    <w:rsid w:val="004A407C"/>
    <w:rsid w:val="004A416E"/>
    <w:rsid w:val="004A7F24"/>
    <w:rsid w:val="004B0C27"/>
    <w:rsid w:val="004B10AC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1B5F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158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6C58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53F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3BEC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5E3B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64DA2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87FDF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56EC6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4F-EE4B-4765-BA06-B3F87FE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2021-03-15T10:46:00Z</dcterms:created>
  <dcterms:modified xsi:type="dcterms:W3CDTF">2021-03-15T10:46:00Z</dcterms:modified>
</cp:coreProperties>
</file>