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7D" w:rsidRDefault="009D2C7D" w:rsidP="009D2C7D">
      <w:pPr>
        <w:jc w:val="center"/>
        <w:rPr>
          <w:sz w:val="30"/>
          <w:szCs w:val="30"/>
          <w:lang w:val="ru-RU"/>
        </w:rPr>
      </w:pPr>
      <w:bookmarkStart w:id="0" w:name="_GoBack"/>
      <w:r>
        <w:rPr>
          <w:sz w:val="30"/>
          <w:szCs w:val="30"/>
          <w:lang w:val="ru-RU"/>
        </w:rPr>
        <w:t>Запрет на лов щуки</w:t>
      </w:r>
      <w:r>
        <w:rPr>
          <w:sz w:val="30"/>
          <w:szCs w:val="30"/>
        </w:rPr>
        <w:t>!</w:t>
      </w:r>
    </w:p>
    <w:bookmarkEnd w:id="0"/>
    <w:p w:rsidR="009D2C7D" w:rsidRDefault="009D2C7D" w:rsidP="009D2C7D">
      <w:pPr>
        <w:ind w:firstLine="709"/>
        <w:jc w:val="both"/>
        <w:rPr>
          <w:b/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В соответствии с </w:t>
      </w:r>
      <w:r>
        <w:rPr>
          <w:sz w:val="30"/>
          <w:szCs w:val="30"/>
        </w:rPr>
        <w:t>Правил</w:t>
      </w:r>
      <w:r>
        <w:rPr>
          <w:sz w:val="30"/>
          <w:szCs w:val="30"/>
          <w:lang w:val="ru-RU"/>
        </w:rPr>
        <w:t>ами</w:t>
      </w:r>
      <w:r>
        <w:rPr>
          <w:sz w:val="30"/>
          <w:szCs w:val="30"/>
        </w:rPr>
        <w:t xml:space="preserve"> ведения </w:t>
      </w:r>
      <w:r w:rsidRPr="00DB6756">
        <w:rPr>
          <w:sz w:val="30"/>
          <w:szCs w:val="30"/>
        </w:rPr>
        <w:t>рыболовного хозяйства и рыболовства, утвержденны</w:t>
      </w:r>
      <w:r>
        <w:rPr>
          <w:sz w:val="30"/>
          <w:szCs w:val="30"/>
          <w:lang w:val="ru-RU"/>
        </w:rPr>
        <w:t>ми</w:t>
      </w:r>
      <w:r w:rsidRPr="00DB6756">
        <w:rPr>
          <w:sz w:val="30"/>
          <w:szCs w:val="30"/>
        </w:rPr>
        <w:t xml:space="preserve"> Указом Пре</w:t>
      </w:r>
      <w:r>
        <w:rPr>
          <w:sz w:val="30"/>
          <w:szCs w:val="30"/>
        </w:rPr>
        <w:t xml:space="preserve">зидента Республики Беларусь от </w:t>
      </w:r>
      <w:r w:rsidRPr="00DB6756">
        <w:rPr>
          <w:sz w:val="30"/>
          <w:szCs w:val="30"/>
        </w:rPr>
        <w:t>8</w:t>
      </w:r>
      <w:r>
        <w:rPr>
          <w:sz w:val="30"/>
          <w:szCs w:val="30"/>
        </w:rPr>
        <w:t> декабря </w:t>
      </w:r>
      <w:r w:rsidRPr="00DB6756">
        <w:rPr>
          <w:sz w:val="30"/>
          <w:szCs w:val="30"/>
        </w:rPr>
        <w:t>2005</w:t>
      </w:r>
      <w:r>
        <w:rPr>
          <w:sz w:val="30"/>
          <w:szCs w:val="30"/>
        </w:rPr>
        <w:t> г.</w:t>
      </w:r>
      <w:r w:rsidRPr="00DB6756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DB6756">
        <w:rPr>
          <w:sz w:val="30"/>
          <w:szCs w:val="30"/>
        </w:rPr>
        <w:t>580 в редакции Указа Пре</w:t>
      </w:r>
      <w:r>
        <w:rPr>
          <w:sz w:val="30"/>
          <w:szCs w:val="30"/>
        </w:rPr>
        <w:t xml:space="preserve">зидента Республики Беларусь от </w:t>
      </w:r>
      <w:r w:rsidRPr="00DB6756">
        <w:rPr>
          <w:sz w:val="30"/>
          <w:szCs w:val="30"/>
        </w:rPr>
        <w:t>5</w:t>
      </w:r>
      <w:r>
        <w:rPr>
          <w:sz w:val="30"/>
          <w:szCs w:val="30"/>
        </w:rPr>
        <w:t xml:space="preserve"> декабря </w:t>
      </w:r>
      <w:r w:rsidRPr="00DB6756">
        <w:rPr>
          <w:sz w:val="30"/>
          <w:szCs w:val="30"/>
        </w:rPr>
        <w:t>2013</w:t>
      </w:r>
      <w:r>
        <w:rPr>
          <w:sz w:val="30"/>
          <w:szCs w:val="30"/>
        </w:rPr>
        <w:t xml:space="preserve"> г.</w:t>
      </w:r>
      <w:r w:rsidRPr="00DB6756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DB6756">
        <w:rPr>
          <w:sz w:val="30"/>
          <w:szCs w:val="30"/>
        </w:rPr>
        <w:t>551</w:t>
      </w:r>
      <w:r>
        <w:rPr>
          <w:sz w:val="30"/>
          <w:szCs w:val="30"/>
          <w:lang w:val="ru-RU"/>
        </w:rPr>
        <w:t xml:space="preserve"> и с целью сохранения рыбных ресурсов и создания благоприятных условий для воспроизводства рыбы, </w:t>
      </w:r>
      <w:r>
        <w:rPr>
          <w:b/>
          <w:sz w:val="30"/>
          <w:szCs w:val="30"/>
          <w:lang w:val="ru-RU"/>
        </w:rPr>
        <w:t>с 1 марта в большинстве регионов Беларуси (за исключением</w:t>
      </w:r>
      <w:proofErr w:type="gramEnd"/>
      <w:r>
        <w:rPr>
          <w:b/>
          <w:sz w:val="30"/>
          <w:szCs w:val="30"/>
          <w:lang w:val="ru-RU"/>
        </w:rPr>
        <w:t xml:space="preserve"> </w:t>
      </w:r>
      <w:proofErr w:type="spellStart"/>
      <w:proofErr w:type="gramStart"/>
      <w:r>
        <w:rPr>
          <w:b/>
          <w:sz w:val="30"/>
          <w:szCs w:val="30"/>
          <w:lang w:val="ru-RU"/>
        </w:rPr>
        <w:t>Витебщины</w:t>
      </w:r>
      <w:proofErr w:type="spellEnd"/>
      <w:r>
        <w:rPr>
          <w:b/>
          <w:sz w:val="30"/>
          <w:szCs w:val="30"/>
          <w:lang w:val="ru-RU"/>
        </w:rPr>
        <w:t xml:space="preserve">) вводится запрет на любительский и промысловый лов щуки обыкновенной, который продлится по 15 апреля; в Витебской области запрет действует с 9 марта по 25 апреля. </w:t>
      </w:r>
      <w:proofErr w:type="gramEnd"/>
    </w:p>
    <w:p w:rsidR="009D2C7D" w:rsidRPr="000A35E8" w:rsidRDefault="009D2C7D" w:rsidP="009D2C7D">
      <w:pPr>
        <w:pStyle w:val="a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A35E8">
        <w:rPr>
          <w:sz w:val="30"/>
          <w:szCs w:val="30"/>
        </w:rPr>
        <w:t xml:space="preserve">Охранные меры связаны с началом нереста у данного вида. Щука идет на нерест раньше других весенне-нерестующих рыб, поскольку не так требовательна к прогреву воды. </w:t>
      </w:r>
      <w:proofErr w:type="gramStart"/>
      <w:r w:rsidRPr="000A35E8">
        <w:rPr>
          <w:sz w:val="30"/>
          <w:szCs w:val="30"/>
        </w:rPr>
        <w:t xml:space="preserve">Лов щуки обыкновенной в период запрета квалифицируется по части 1 статьи 16.25 Кодекса Республики Беларусь об административных правонарушениях «Добыча рыбы или других водных объектов без надлежащего на то разрешения, либо в запретное время, либо в запрещенных местах, либо запрещенными орудиями и способами, а равно покушение на такую добычу» и влечет наложение штрафа в размере </w:t>
      </w:r>
      <w:r w:rsidRPr="000A35E8">
        <w:rPr>
          <w:b/>
          <w:sz w:val="30"/>
          <w:szCs w:val="30"/>
        </w:rPr>
        <w:t>от 10 до 30 базовых величин</w:t>
      </w:r>
      <w:proofErr w:type="gramEnd"/>
      <w:r w:rsidRPr="000A35E8">
        <w:rPr>
          <w:sz w:val="30"/>
          <w:szCs w:val="30"/>
        </w:rPr>
        <w:t>, на</w:t>
      </w:r>
      <w:r>
        <w:rPr>
          <w:sz w:val="30"/>
          <w:szCs w:val="30"/>
        </w:rPr>
        <w:t xml:space="preserve"> </w:t>
      </w:r>
      <w:r w:rsidRPr="000A35E8">
        <w:rPr>
          <w:sz w:val="30"/>
          <w:szCs w:val="30"/>
        </w:rPr>
        <w:t>индивидуального предпринимателя</w:t>
      </w:r>
      <w:r>
        <w:rPr>
          <w:sz w:val="30"/>
          <w:szCs w:val="30"/>
        </w:rPr>
        <w:t xml:space="preserve"> </w:t>
      </w:r>
      <w:r w:rsidRPr="000A35E8">
        <w:rPr>
          <w:sz w:val="30"/>
          <w:szCs w:val="30"/>
        </w:rPr>
        <w:t>– от</w:t>
      </w:r>
      <w:r>
        <w:rPr>
          <w:sz w:val="30"/>
          <w:szCs w:val="30"/>
        </w:rPr>
        <w:t xml:space="preserve"> 20</w:t>
      </w:r>
      <w:r w:rsidRPr="000A35E8">
        <w:rPr>
          <w:sz w:val="30"/>
          <w:szCs w:val="30"/>
        </w:rPr>
        <w:t xml:space="preserve"> до</w:t>
      </w:r>
      <w:r>
        <w:rPr>
          <w:sz w:val="30"/>
          <w:szCs w:val="30"/>
        </w:rPr>
        <w:t xml:space="preserve"> 100 </w:t>
      </w:r>
      <w:r w:rsidRPr="000A35E8">
        <w:rPr>
          <w:sz w:val="30"/>
          <w:szCs w:val="30"/>
        </w:rPr>
        <w:t>базовых величин</w:t>
      </w:r>
      <w:r>
        <w:rPr>
          <w:sz w:val="30"/>
          <w:szCs w:val="30"/>
        </w:rPr>
        <w:t>,</w:t>
      </w:r>
      <w:r w:rsidRPr="000A35E8">
        <w:rPr>
          <w:sz w:val="30"/>
          <w:szCs w:val="30"/>
        </w:rPr>
        <w:t xml:space="preserve"> а</w:t>
      </w:r>
      <w:r>
        <w:rPr>
          <w:sz w:val="30"/>
          <w:szCs w:val="30"/>
        </w:rPr>
        <w:t xml:space="preserve"> </w:t>
      </w:r>
      <w:r w:rsidRPr="000A35E8">
        <w:rPr>
          <w:sz w:val="30"/>
          <w:szCs w:val="30"/>
        </w:rPr>
        <w:t>на юридическое лицо</w:t>
      </w:r>
      <w:r>
        <w:rPr>
          <w:sz w:val="30"/>
          <w:szCs w:val="30"/>
        </w:rPr>
        <w:t xml:space="preserve"> – от 100 до 500</w:t>
      </w:r>
      <w:r w:rsidRPr="000A35E8">
        <w:rPr>
          <w:sz w:val="30"/>
          <w:szCs w:val="30"/>
        </w:rPr>
        <w:t xml:space="preserve"> базовых величин</w:t>
      </w:r>
      <w:r>
        <w:rPr>
          <w:sz w:val="30"/>
          <w:szCs w:val="30"/>
        </w:rPr>
        <w:t xml:space="preserve">. </w:t>
      </w:r>
    </w:p>
    <w:p w:rsidR="009D2C7D" w:rsidRDefault="009D2C7D" w:rsidP="0030472D">
      <w:pPr>
        <w:ind w:firstLine="709"/>
        <w:jc w:val="both"/>
        <w:rPr>
          <w:sz w:val="30"/>
          <w:szCs w:val="30"/>
          <w:lang w:val="ru-RU"/>
        </w:rPr>
      </w:pPr>
      <w:r w:rsidRPr="000A35E8">
        <w:rPr>
          <w:sz w:val="30"/>
          <w:szCs w:val="30"/>
          <w:lang w:val="ru-RU"/>
        </w:rPr>
        <w:t>Размер базовой величины с 1 января 2021 г. составляет 29</w:t>
      </w:r>
      <w:r>
        <w:rPr>
          <w:sz w:val="30"/>
          <w:szCs w:val="30"/>
          <w:lang w:val="ru-RU"/>
        </w:rPr>
        <w:t xml:space="preserve"> рублей.</w:t>
      </w:r>
      <w:r w:rsidR="0030472D" w:rsidRPr="0030472D">
        <w:rPr>
          <w:sz w:val="30"/>
          <w:szCs w:val="30"/>
          <w:lang w:val="ru-RU"/>
        </w:rPr>
        <w:t xml:space="preserve"> </w:t>
      </w:r>
      <w:r w:rsidR="0030472D">
        <w:rPr>
          <w:sz w:val="30"/>
          <w:szCs w:val="30"/>
          <w:lang w:val="en-US"/>
        </w:rPr>
        <w:br/>
      </w:r>
      <w:r w:rsidRPr="007E091A">
        <w:rPr>
          <w:sz w:val="30"/>
          <w:szCs w:val="30"/>
        </w:rPr>
        <w:t>В соответствии с Правилам ведения рыболовного хозяйства и рыболовства</w:t>
      </w:r>
      <w:r w:rsidRPr="007E091A">
        <w:rPr>
          <w:sz w:val="30"/>
          <w:szCs w:val="30"/>
          <w:lang w:val="ru-RU"/>
        </w:rPr>
        <w:t xml:space="preserve"> т</w:t>
      </w:r>
      <w:r w:rsidRPr="007E091A">
        <w:rPr>
          <w:sz w:val="30"/>
          <w:szCs w:val="30"/>
        </w:rPr>
        <w:t>акса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щуки обыкновенной (</w:t>
      </w:r>
      <w:r w:rsidRPr="007E091A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> </w:t>
      </w:r>
      <w:r w:rsidRPr="007E091A">
        <w:rPr>
          <w:sz w:val="30"/>
          <w:szCs w:val="30"/>
        </w:rPr>
        <w:t xml:space="preserve">базовых величины) в период запрета на ее лов исчисляется в тройном размере и составляет </w:t>
      </w:r>
      <w:r w:rsidRPr="007E091A">
        <w:rPr>
          <w:b/>
          <w:sz w:val="30"/>
          <w:szCs w:val="30"/>
          <w:lang w:val="ru-RU"/>
        </w:rPr>
        <w:t>9</w:t>
      </w:r>
      <w:r w:rsidRPr="007E091A">
        <w:rPr>
          <w:b/>
          <w:sz w:val="30"/>
          <w:szCs w:val="30"/>
        </w:rPr>
        <w:t xml:space="preserve"> базовых величин</w:t>
      </w:r>
      <w:r w:rsidRPr="007E091A">
        <w:rPr>
          <w:sz w:val="30"/>
          <w:szCs w:val="30"/>
        </w:rPr>
        <w:t>.</w:t>
      </w:r>
      <w:r w:rsidRPr="007E091A">
        <w:rPr>
          <w:sz w:val="30"/>
          <w:szCs w:val="30"/>
          <w:lang w:val="ru-RU"/>
        </w:rPr>
        <w:t xml:space="preserve"> Кроме того, стоимость незаконно добытой щуки составит </w:t>
      </w:r>
      <w:r w:rsidRPr="007E091A">
        <w:rPr>
          <w:b/>
          <w:sz w:val="30"/>
          <w:szCs w:val="30"/>
          <w:lang w:val="ru-RU"/>
        </w:rPr>
        <w:t>0,5 базовой величины</w:t>
      </w:r>
      <w:r w:rsidRPr="007E091A">
        <w:rPr>
          <w:sz w:val="30"/>
          <w:szCs w:val="30"/>
          <w:lang w:val="ru-RU"/>
        </w:rPr>
        <w:t xml:space="preserve"> (14,5 рублей) за 1 особь.</w:t>
      </w:r>
    </w:p>
    <w:p w:rsidR="002A1B6A" w:rsidRDefault="009D2C7D" w:rsidP="009D2C7D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случае непреднамеренной добычи щуки обыкновенной в запретное время, т.е. с 01 марта по 15 апреля, необходимо ее выпустить в живом виде в рыболовные угодья.</w:t>
      </w:r>
    </w:p>
    <w:p w:rsidR="00F04363" w:rsidRPr="00F04363" w:rsidRDefault="00E86F24" w:rsidP="0030472D">
      <w:pPr>
        <w:ind w:firstLine="709"/>
        <w:jc w:val="both"/>
        <w:rPr>
          <w:sz w:val="18"/>
          <w:szCs w:val="18"/>
        </w:rPr>
      </w:pPr>
      <w:r>
        <w:rPr>
          <w:sz w:val="30"/>
          <w:szCs w:val="30"/>
          <w:lang w:val="ru-RU"/>
        </w:rPr>
        <w:t>Новогрудская межрайонная инспекция охраны  животного и растительного мира просит всех неравнодушных граждан сообщать о ставших им известных фактах незаконной добычи щуки в указанный период по телефонам горячей линии Государственной инспекции: 8(017) 39-00-000, 8(033) 333-6000, 8(0152)33-70-00, 8(033) 364-3336, 8(01597) 45383 круглосуточно.</w:t>
      </w:r>
    </w:p>
    <w:sectPr w:rsidR="00F04363" w:rsidRPr="00F04363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9B" w:rsidRDefault="0012729B">
      <w:r>
        <w:separator/>
      </w:r>
    </w:p>
  </w:endnote>
  <w:endnote w:type="continuationSeparator" w:id="0">
    <w:p w:rsidR="0012729B" w:rsidRDefault="0012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9B" w:rsidRDefault="0012729B">
      <w:r>
        <w:separator/>
      </w:r>
    </w:p>
  </w:footnote>
  <w:footnote w:type="continuationSeparator" w:id="0">
    <w:p w:rsidR="0012729B" w:rsidRDefault="0012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30472D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E04"/>
    <w:rsid w:val="000967CE"/>
    <w:rsid w:val="00096935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29B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72D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CCFE-2CB8-473C-8AB8-75B519DB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2021-02-16T05:10:00Z</dcterms:created>
  <dcterms:modified xsi:type="dcterms:W3CDTF">2021-02-16T05:10:00Z</dcterms:modified>
</cp:coreProperties>
</file>