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62E9" w:rsidRPr="008E5394" w:rsidRDefault="009362E9" w:rsidP="00F05AE1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FF0000"/>
          <w:sz w:val="44"/>
          <w:szCs w:val="44"/>
        </w:rPr>
      </w:pPr>
      <w:r w:rsidRPr="008E5394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A0D9C9B" wp14:editId="473D8B40">
            <wp:simplePos x="0" y="0"/>
            <wp:positionH relativeFrom="column">
              <wp:posOffset>5080</wp:posOffset>
            </wp:positionH>
            <wp:positionV relativeFrom="paragraph">
              <wp:posOffset>-1905</wp:posOffset>
            </wp:positionV>
            <wp:extent cx="4800600" cy="3288030"/>
            <wp:effectExtent l="0" t="0" r="0" b="7620"/>
            <wp:wrapSquare wrapText="bothSides"/>
            <wp:docPr id="3" name="Рисунок 3" descr="Готовиться к старости... Вы это серьезно? | Жить каждый день!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товиться к старости... Вы это серьезно? | Жить каждый день! | Дзе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394">
        <w:rPr>
          <w:rFonts w:ascii="Georgia" w:hAnsi="Georgia"/>
          <w:color w:val="FF0000"/>
          <w:sz w:val="44"/>
          <w:szCs w:val="44"/>
        </w:rPr>
        <w:t>Чтобы старость дома не застала…</w:t>
      </w:r>
    </w:p>
    <w:p w:rsidR="00F05AE1" w:rsidRPr="00F05AE1" w:rsidRDefault="009362E9" w:rsidP="00F05AE1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sz w:val="44"/>
          <w:szCs w:val="44"/>
        </w:rPr>
        <w:t xml:space="preserve">  </w:t>
      </w:r>
      <w:r w:rsidR="0005473C">
        <w:rPr>
          <w:rFonts w:ascii="Georgia" w:hAnsi="Georgia"/>
          <w:color w:val="333333"/>
        </w:rPr>
        <w:t>Фраза «В движении — ж</w:t>
      </w:r>
      <w:r w:rsidR="00F05AE1" w:rsidRPr="00F05AE1">
        <w:rPr>
          <w:rFonts w:ascii="Georgia" w:hAnsi="Georgia"/>
          <w:color w:val="333333"/>
        </w:rPr>
        <w:t>изнь» звучит для нас, как</w:t>
      </w:r>
      <w:r w:rsidR="00A103A1">
        <w:rPr>
          <w:rFonts w:ascii="Georgia" w:hAnsi="Georgia"/>
          <w:color w:val="333333"/>
        </w:rPr>
        <w:t xml:space="preserve"> аксиома, но </w:t>
      </w:r>
      <w:r w:rsidR="00F05AE1" w:rsidRPr="00F05AE1">
        <w:rPr>
          <w:rFonts w:ascii="Georgia" w:hAnsi="Georgia"/>
          <w:color w:val="333333"/>
        </w:rPr>
        <w:t>результат</w:t>
      </w:r>
      <w:r w:rsidR="00A103A1">
        <w:rPr>
          <w:rFonts w:ascii="Georgia" w:hAnsi="Georgia"/>
          <w:color w:val="333333"/>
        </w:rPr>
        <w:t xml:space="preserve"> ее достоверности во многом</w:t>
      </w:r>
      <w:r w:rsidR="00F05AE1" w:rsidRPr="00F05AE1">
        <w:rPr>
          <w:rFonts w:ascii="Georgia" w:hAnsi="Georgia"/>
          <w:color w:val="333333"/>
        </w:rPr>
        <w:t xml:space="preserve"> зависит от нас самих. Что же нам мешает на практике реализовать призыв к «оживлению»? Часто этой преградой становится неспособность побороть </w:t>
      </w:r>
      <w:r w:rsidR="00A103A1">
        <w:rPr>
          <w:rFonts w:ascii="Georgia" w:hAnsi="Georgia"/>
          <w:color w:val="333333"/>
        </w:rPr>
        <w:t xml:space="preserve">накопившиеся обстоятельства, а </w:t>
      </w:r>
      <w:r w:rsidR="00F05AE1" w:rsidRPr="00F05AE1">
        <w:rPr>
          <w:rFonts w:ascii="Georgia" w:hAnsi="Georgia"/>
          <w:color w:val="333333"/>
        </w:rPr>
        <w:t>ещё чаще — нежелание новых перемен в союзе с матушкой-ленью.</w:t>
      </w:r>
    </w:p>
    <w:p w:rsidR="00F05AE1" w:rsidRPr="00F05AE1" w:rsidRDefault="00A97A4A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</w:t>
      </w:r>
      <w:r w:rsidR="00F05AE1" w:rsidRPr="00F05AE1">
        <w:rPr>
          <w:rFonts w:ascii="Georgia" w:hAnsi="Georgia"/>
          <w:color w:val="333333"/>
        </w:rPr>
        <w:t xml:space="preserve"> </w:t>
      </w:r>
      <w:r w:rsidR="00A103A1">
        <w:rPr>
          <w:rFonts w:ascii="Georgia" w:hAnsi="Georgia"/>
          <w:color w:val="333333"/>
        </w:rPr>
        <w:t>Среди</w:t>
      </w:r>
      <w:r w:rsidR="00F05AE1" w:rsidRPr="00F05AE1">
        <w:rPr>
          <w:rFonts w:ascii="Georgia" w:hAnsi="Georgia"/>
          <w:color w:val="333333"/>
        </w:rPr>
        <w:t xml:space="preserve"> группы пенсионеро</w:t>
      </w:r>
      <w:r>
        <w:rPr>
          <w:rFonts w:ascii="Georgia" w:hAnsi="Georgia"/>
          <w:color w:val="333333"/>
        </w:rPr>
        <w:t xml:space="preserve">в старшего возраста был проведен </w:t>
      </w:r>
      <w:r w:rsidR="00F05AE1" w:rsidRPr="00F05AE1">
        <w:rPr>
          <w:rFonts w:ascii="Georgia" w:hAnsi="Georgia"/>
          <w:color w:val="333333"/>
        </w:rPr>
        <w:t xml:space="preserve">небольшой опрос с целью </w:t>
      </w:r>
      <w:proofErr w:type="gramStart"/>
      <w:r w:rsidR="00F05AE1" w:rsidRPr="00F05AE1">
        <w:rPr>
          <w:rFonts w:ascii="Georgia" w:hAnsi="Georgia"/>
          <w:color w:val="333333"/>
        </w:rPr>
        <w:t>выяснить</w:t>
      </w:r>
      <w:proofErr w:type="gramEnd"/>
      <w:r w:rsidR="00F00706">
        <w:rPr>
          <w:rFonts w:ascii="Georgia" w:hAnsi="Georgia"/>
          <w:color w:val="333333"/>
        </w:rPr>
        <w:t>,</w:t>
      </w:r>
      <w:r w:rsidR="00F05AE1" w:rsidRPr="00F05AE1">
        <w:rPr>
          <w:rFonts w:ascii="Georgia" w:hAnsi="Georgia"/>
          <w:color w:val="333333"/>
        </w:rPr>
        <w:t xml:space="preserve"> какие две самые важные черты</w:t>
      </w:r>
      <w:r w:rsidR="00FC453F">
        <w:rPr>
          <w:rFonts w:ascii="Georgia" w:hAnsi="Georgia"/>
          <w:color w:val="333333"/>
        </w:rPr>
        <w:t>,</w:t>
      </w:r>
      <w:r w:rsidR="00F05AE1" w:rsidRPr="00F05AE1">
        <w:rPr>
          <w:rFonts w:ascii="Georgia" w:hAnsi="Georgia"/>
          <w:color w:val="333333"/>
        </w:rPr>
        <w:t xml:space="preserve"> из утраченной физической формы</w:t>
      </w:r>
      <w:r w:rsidR="00FC453F">
        <w:rPr>
          <w:rFonts w:ascii="Georgia" w:hAnsi="Georgia"/>
          <w:color w:val="333333"/>
        </w:rPr>
        <w:t>,</w:t>
      </w:r>
      <w:r w:rsidR="0005473C">
        <w:rPr>
          <w:rFonts w:ascii="Georgia" w:hAnsi="Georgia"/>
          <w:color w:val="333333"/>
        </w:rPr>
        <w:t xml:space="preserve"> они хотели бы </w:t>
      </w:r>
      <w:r w:rsidR="00F05AE1" w:rsidRPr="00F05AE1">
        <w:rPr>
          <w:rFonts w:ascii="Georgia" w:hAnsi="Georgia"/>
          <w:color w:val="333333"/>
        </w:rPr>
        <w:t>вернуть. Подавляю</w:t>
      </w:r>
      <w:r>
        <w:rPr>
          <w:rFonts w:ascii="Georgia" w:hAnsi="Georgia"/>
          <w:color w:val="333333"/>
        </w:rPr>
        <w:t xml:space="preserve">щее большинство </w:t>
      </w:r>
      <w:r w:rsidR="00F05AE1" w:rsidRPr="00F05AE1">
        <w:rPr>
          <w:rFonts w:ascii="Georgia" w:hAnsi="Georgia"/>
          <w:color w:val="333333"/>
        </w:rPr>
        <w:t xml:space="preserve"> признались вот в чём — </w:t>
      </w:r>
      <w:r w:rsidR="00F05AE1" w:rsidRPr="00F05AE1">
        <w:rPr>
          <w:rFonts w:ascii="Georgia" w:hAnsi="Georgia"/>
          <w:b/>
          <w:bCs/>
          <w:i/>
          <w:iCs/>
          <w:color w:val="333333"/>
        </w:rPr>
        <w:t>во-первых, возможность передвигаться</w:t>
      </w:r>
      <w:r w:rsidR="00F00706">
        <w:rPr>
          <w:rFonts w:ascii="Georgia" w:hAnsi="Georgia"/>
          <w:b/>
          <w:bCs/>
          <w:i/>
          <w:iCs/>
          <w:color w:val="333333"/>
        </w:rPr>
        <w:t>,</w:t>
      </w:r>
      <w:r w:rsidR="00F05AE1" w:rsidRPr="00F05AE1">
        <w:rPr>
          <w:rFonts w:ascii="Georgia" w:hAnsi="Georgia"/>
          <w:b/>
          <w:bCs/>
          <w:i/>
          <w:iCs/>
          <w:color w:val="333333"/>
        </w:rPr>
        <w:t> </w:t>
      </w:r>
      <w:r w:rsidR="00F05AE1" w:rsidRPr="00F05AE1">
        <w:rPr>
          <w:rFonts w:ascii="Georgia" w:hAnsi="Georgia"/>
          <w:b/>
          <w:bCs/>
          <w:i/>
          <w:iCs/>
          <w:color w:val="800000"/>
        </w:rPr>
        <w:t>как хотелось бы</w:t>
      </w:r>
      <w:r w:rsidR="00F05AE1" w:rsidRPr="00F05AE1">
        <w:rPr>
          <w:rFonts w:ascii="Georgia" w:hAnsi="Georgia"/>
          <w:b/>
          <w:bCs/>
          <w:i/>
          <w:iCs/>
          <w:color w:val="333333"/>
        </w:rPr>
        <w:t>, а во-вторых, способность мыслить</w:t>
      </w:r>
      <w:r w:rsidR="00FC453F">
        <w:rPr>
          <w:rFonts w:ascii="Georgia" w:hAnsi="Georgia"/>
          <w:b/>
          <w:bCs/>
          <w:i/>
          <w:iCs/>
          <w:color w:val="333333"/>
        </w:rPr>
        <w:t>,</w:t>
      </w:r>
      <w:r w:rsidR="00F05AE1" w:rsidRPr="00F05AE1">
        <w:rPr>
          <w:rFonts w:ascii="Georgia" w:hAnsi="Georgia"/>
          <w:b/>
          <w:bCs/>
          <w:i/>
          <w:iCs/>
          <w:color w:val="333333"/>
        </w:rPr>
        <w:t> </w:t>
      </w:r>
      <w:r w:rsidR="00F05AE1" w:rsidRPr="00F05AE1">
        <w:rPr>
          <w:rFonts w:ascii="Georgia" w:hAnsi="Georgia"/>
          <w:b/>
          <w:bCs/>
          <w:i/>
          <w:iCs/>
          <w:color w:val="800000"/>
        </w:rPr>
        <w:t>как хотелось бы.</w:t>
      </w:r>
    </w:p>
    <w:p w:rsidR="00F05AE1" w:rsidRPr="00A103A1" w:rsidRDefault="00A97A4A" w:rsidP="00A103A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</w:t>
      </w:r>
      <w:r w:rsidR="00F05AE1" w:rsidRPr="00F05AE1">
        <w:rPr>
          <w:rFonts w:ascii="Georgia" w:hAnsi="Georgia"/>
          <w:color w:val="333333"/>
        </w:rPr>
        <w:t>К сожалению, на сегодняшний день не существует такой волшебной палочки, что позволила бы нам вновь в одночасье почувствовать себя сильными, блиста</w:t>
      </w:r>
      <w:r w:rsidR="00A103A1">
        <w:rPr>
          <w:rFonts w:ascii="Georgia" w:hAnsi="Georgia"/>
          <w:color w:val="333333"/>
        </w:rPr>
        <w:t xml:space="preserve">ющими умом, лёгкими на подъём,  ни от кого не зависящими и исполнить данные желания. </w:t>
      </w:r>
      <w:r w:rsidR="00F05AE1" w:rsidRPr="00F05AE1">
        <w:rPr>
          <w:rFonts w:ascii="Georgia" w:hAnsi="Georgia"/>
          <w:color w:val="333333"/>
        </w:rPr>
        <w:t xml:space="preserve">Но зато накопилось очень много доказательств в пользу того, насколько важны для достижения заветной мечты пенсионера регулярные физические нагрузки на протяжении всей жизни. </w:t>
      </w:r>
      <w:r w:rsidR="00F05AE1" w:rsidRPr="00A103A1">
        <w:rPr>
          <w:rFonts w:ascii="Georgia" w:hAnsi="Georgia"/>
          <w:b/>
          <w:color w:val="333333"/>
        </w:rPr>
        <w:t>Как же они могут помочь?</w:t>
      </w:r>
      <w:r w:rsidR="00F05AE1" w:rsidRPr="00F05AE1">
        <w:rPr>
          <w:rFonts w:ascii="Trebuchet MS" w:hAnsi="Trebuchet MS"/>
          <w:b/>
          <w:color w:val="222222"/>
        </w:rPr>
        <w:t xml:space="preserve"> «шагать в ногу»</w:t>
      </w:r>
      <w:r w:rsidR="00A103A1">
        <w:rPr>
          <w:rFonts w:ascii="Trebuchet MS" w:hAnsi="Trebuchet MS"/>
          <w:b/>
          <w:color w:val="222222"/>
        </w:rPr>
        <w:t>.</w:t>
      </w:r>
    </w:p>
    <w:p w:rsidR="00F05AE1" w:rsidRPr="00F05AE1" w:rsidRDefault="00A97A4A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</w:t>
      </w:r>
      <w:r w:rsidR="00A103A1">
        <w:rPr>
          <w:rFonts w:ascii="Georgia" w:hAnsi="Georgia"/>
          <w:color w:val="333333"/>
        </w:rPr>
        <w:t>Природой заложено так, что с возрастом</w:t>
      </w:r>
      <w:r w:rsidR="00F05AE1" w:rsidRPr="00F05AE1">
        <w:rPr>
          <w:rFonts w:ascii="Georgia" w:hAnsi="Georgia"/>
          <w:color w:val="333333"/>
        </w:rPr>
        <w:t xml:space="preserve"> человек начинает неуклонно терять мышечную массу. Если ничего по этому поводу не предпринимать, то ежегодные потери будут составлять 1 -2 % от общей массы мышц тела. А дальше проявятся следующие зависимости: мало мышц — меньше сил, мало сил — меньше возможности передвигать своё тел</w:t>
      </w:r>
      <w:r w:rsidR="009362E9">
        <w:rPr>
          <w:rFonts w:ascii="Georgia" w:hAnsi="Georgia"/>
          <w:color w:val="333333"/>
        </w:rPr>
        <w:t>о</w:t>
      </w:r>
      <w:r w:rsidR="00A103A1">
        <w:rPr>
          <w:rFonts w:ascii="Georgia" w:hAnsi="Georgia"/>
          <w:color w:val="333333"/>
        </w:rPr>
        <w:t>, а значит и больше бездеятельности</w:t>
      </w:r>
      <w:proofErr w:type="gramStart"/>
      <w:r w:rsidR="00A103A1">
        <w:rPr>
          <w:rFonts w:ascii="Georgia" w:hAnsi="Georgia"/>
          <w:color w:val="333333"/>
        </w:rPr>
        <w:t>.</w:t>
      </w:r>
      <w:proofErr w:type="gramEnd"/>
      <w:r w:rsidR="00A103A1">
        <w:rPr>
          <w:rFonts w:ascii="Georgia" w:hAnsi="Georgia"/>
          <w:color w:val="333333"/>
        </w:rPr>
        <w:t xml:space="preserve"> Это тропинка </w:t>
      </w:r>
      <w:r w:rsidR="00F05AE1" w:rsidRPr="00F05AE1">
        <w:rPr>
          <w:rFonts w:ascii="Georgia" w:hAnsi="Georgia"/>
          <w:color w:val="333333"/>
        </w:rPr>
        <w:t xml:space="preserve"> к МПОЖ — малоподвижному образу жизни. То же касается и костной системы. Процесс старения сопровождается «утечками» в костной ткани и потерей прочности у той, что осталась. Но существует и другая закономерность — чем больше нагрузки возлагается на кость, тем она больше растёт. А это значит, что посредством физических нагрузок (в том числе и обычной ходьбы) </w:t>
      </w:r>
      <w:proofErr w:type="gramStart"/>
      <w:r w:rsidR="00F05AE1" w:rsidRPr="00F05AE1">
        <w:rPr>
          <w:rFonts w:ascii="Georgia" w:hAnsi="Georgia"/>
          <w:color w:val="333333"/>
        </w:rPr>
        <w:t>возможно</w:t>
      </w:r>
      <w:proofErr w:type="gramEnd"/>
      <w:r w:rsidR="00F05AE1" w:rsidRPr="00F05AE1">
        <w:rPr>
          <w:rFonts w:ascii="Georgia" w:hAnsi="Georgia"/>
          <w:color w:val="333333"/>
        </w:rPr>
        <w:t xml:space="preserve"> успешно противостоять возрастным разрушительным процессам, происходящим и в костной ткани.</w:t>
      </w:r>
    </w:p>
    <w:p w:rsidR="00F05AE1" w:rsidRPr="00F05AE1" w:rsidRDefault="00A97A4A" w:rsidP="009362E9">
      <w:pPr>
        <w:shd w:val="clear" w:color="auto" w:fill="FFFFFF"/>
        <w:outlineLvl w:val="2"/>
        <w:rPr>
          <w:rFonts w:ascii="Trebuchet MS" w:hAnsi="Trebuchet MS"/>
          <w:color w:val="222222"/>
        </w:rPr>
      </w:pPr>
      <w:r w:rsidRPr="00A97A4A">
        <w:rPr>
          <w:rFonts w:ascii="Trebuchet MS" w:hAnsi="Trebuchet MS"/>
          <w:b/>
          <w:color w:val="222222"/>
        </w:rPr>
        <w:t xml:space="preserve"> </w:t>
      </w:r>
      <w:r w:rsidR="00F05AE1" w:rsidRPr="00F05AE1">
        <w:rPr>
          <w:rFonts w:ascii="Trebuchet MS" w:hAnsi="Trebuchet MS"/>
          <w:b/>
          <w:color w:val="222222"/>
        </w:rPr>
        <w:t xml:space="preserve"> Как физическая активность позволяет сохранять</w:t>
      </w:r>
      <w:r w:rsidR="00F05AE1" w:rsidRPr="00A97A4A">
        <w:rPr>
          <w:rFonts w:ascii="Trebuchet MS" w:hAnsi="Trebuchet MS"/>
          <w:b/>
          <w:color w:val="222222"/>
        </w:rPr>
        <w:t xml:space="preserve"> способность «шевелить мозгами</w:t>
      </w:r>
      <w:r w:rsidR="00F05AE1" w:rsidRPr="00F05AE1">
        <w:rPr>
          <w:rFonts w:ascii="Georgia" w:hAnsi="Georgia"/>
          <w:color w:val="333333"/>
          <w:lang w:val="en-US"/>
        </w:rPr>
        <w:t> </w:t>
      </w:r>
      <w:r w:rsidR="00F05AE1" w:rsidRPr="00F05AE1">
        <w:rPr>
          <w:rFonts w:ascii="Georgia" w:hAnsi="Georgia"/>
          <w:color w:val="333333"/>
        </w:rPr>
        <w:t xml:space="preserve">(Из потерянного я  больше всего сожалею об утраченном разуме). Это в шутку придуманное выражение на самом-то деле отражает вполне серьёзные опасения потерять с возрастом и память, и способность </w:t>
      </w:r>
      <w:r w:rsidR="009362E9">
        <w:rPr>
          <w:rFonts w:ascii="Georgia" w:hAnsi="Georgia"/>
          <w:color w:val="333333"/>
        </w:rPr>
        <w:t>здраво мыслить. П</w:t>
      </w:r>
      <w:r w:rsidR="00F05AE1" w:rsidRPr="00F05AE1">
        <w:rPr>
          <w:rFonts w:ascii="Georgia" w:hAnsi="Georgia"/>
          <w:color w:val="333333"/>
        </w:rPr>
        <w:t>римерно каждый четвёртый человек в возрасте старше 80 лет и каждый третий старше 90 лет страдает деменцией. Но намного больше среди нас тех, у кого и в более раннем возрасте заметно ухудшается острота мышления и память.</w:t>
      </w:r>
      <w:r w:rsidR="009362E9">
        <w:rPr>
          <w:rFonts w:ascii="Trebuchet MS" w:hAnsi="Trebuchet MS"/>
          <w:color w:val="222222"/>
        </w:rPr>
        <w:t xml:space="preserve"> </w:t>
      </w:r>
      <w:r w:rsidR="00A103A1">
        <w:rPr>
          <w:rFonts w:ascii="Trebuchet MS" w:hAnsi="Trebuchet MS"/>
          <w:color w:val="222222"/>
        </w:rPr>
        <w:t xml:space="preserve"> Исследования влияния физической активности на процесс умственного старения, утверждают, что </w:t>
      </w:r>
      <w:r w:rsidR="00F05AE1" w:rsidRPr="00F05AE1">
        <w:rPr>
          <w:rFonts w:ascii="Georgia" w:hAnsi="Georgia"/>
          <w:color w:val="333333"/>
        </w:rPr>
        <w:t>90% пользы от регулярных физических за</w:t>
      </w:r>
      <w:r w:rsidR="00A103A1">
        <w:rPr>
          <w:rFonts w:ascii="Georgia" w:hAnsi="Georgia"/>
          <w:color w:val="333333"/>
        </w:rPr>
        <w:t>нятий приходиться голове</w:t>
      </w:r>
      <w:r w:rsidR="00F05AE1" w:rsidRPr="00F05AE1">
        <w:rPr>
          <w:rFonts w:ascii="Georgia" w:hAnsi="Georgia"/>
          <w:color w:val="333333"/>
        </w:rPr>
        <w:t>. Почему так?</w:t>
      </w:r>
    </w:p>
    <w:p w:rsidR="00F05AE1" w:rsidRPr="00F05AE1" w:rsidRDefault="006D02BC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</w:t>
      </w:r>
      <w:r w:rsidR="00A103A1" w:rsidRPr="00F05AE1">
        <w:rPr>
          <w:rFonts w:ascii="Georgia" w:hAnsi="Georgia"/>
          <w:color w:val="333333"/>
        </w:rPr>
        <w:t>Регулярные аэр</w:t>
      </w:r>
      <w:r w:rsidR="00A103A1">
        <w:rPr>
          <w:rFonts w:ascii="Georgia" w:hAnsi="Georgia"/>
          <w:color w:val="333333"/>
        </w:rPr>
        <w:t xml:space="preserve">обные занятия способны улучшать </w:t>
      </w:r>
      <w:r w:rsidR="00A103A1" w:rsidRPr="00F05AE1">
        <w:rPr>
          <w:rFonts w:ascii="Georgia" w:hAnsi="Georgia"/>
          <w:color w:val="333333"/>
        </w:rPr>
        <w:t xml:space="preserve"> нашу память.</w:t>
      </w:r>
      <w:r w:rsidR="00A103A1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Кроме того, что  борют</w:t>
      </w:r>
      <w:r w:rsidR="00F05AE1" w:rsidRPr="00F05AE1">
        <w:rPr>
          <w:rFonts w:ascii="Georgia" w:hAnsi="Georgia"/>
          <w:color w:val="333333"/>
        </w:rPr>
        <w:t xml:space="preserve">ся с депрессией, бессонницей, негативными стрессовыми проявлениями, а также </w:t>
      </w:r>
      <w:r>
        <w:rPr>
          <w:rFonts w:ascii="Georgia" w:hAnsi="Georgia"/>
          <w:color w:val="333333"/>
        </w:rPr>
        <w:t>подзаряжают</w:t>
      </w:r>
      <w:r w:rsidR="00F05AE1" w:rsidRPr="00F05AE1">
        <w:rPr>
          <w:rFonts w:ascii="Georgia" w:hAnsi="Georgia"/>
          <w:color w:val="333333"/>
        </w:rPr>
        <w:t xml:space="preserve"> энергией не только тело, но и дух. </w:t>
      </w:r>
    </w:p>
    <w:p w:rsidR="0005473C" w:rsidRDefault="00A97A4A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 xml:space="preserve">      </w:t>
      </w:r>
      <w:r w:rsidR="006D02BC">
        <w:rPr>
          <w:rFonts w:ascii="Georgia" w:hAnsi="Georgia"/>
          <w:color w:val="333333"/>
        </w:rPr>
        <w:t>У</w:t>
      </w:r>
      <w:r w:rsidR="00F05AE1" w:rsidRPr="00F05AE1">
        <w:rPr>
          <w:rFonts w:ascii="Georgia" w:hAnsi="Georgia"/>
          <w:color w:val="333333"/>
        </w:rPr>
        <w:t xml:space="preserve">частников эксперимента в возрасте 60-80 лет заставили выполнять аэробные нагрузки (ходьба быстрым шагом) — 3 раза в неделю по 45 минут и дважды в неделю вовлекли в занятия </w:t>
      </w:r>
      <w:proofErr w:type="spellStart"/>
      <w:r w:rsidR="00F05AE1" w:rsidRPr="00F05AE1">
        <w:rPr>
          <w:rFonts w:ascii="Georgia" w:hAnsi="Georgia"/>
          <w:color w:val="333333"/>
        </w:rPr>
        <w:t>стретчингом</w:t>
      </w:r>
      <w:proofErr w:type="spellEnd"/>
      <w:r w:rsidR="006D02BC">
        <w:rPr>
          <w:rFonts w:ascii="Georgia" w:hAnsi="Georgia"/>
          <w:color w:val="333333"/>
        </w:rPr>
        <w:t xml:space="preserve"> (упражнения на растяжку)</w:t>
      </w:r>
      <w:r w:rsidR="00F05AE1" w:rsidRPr="00F05AE1">
        <w:rPr>
          <w:rFonts w:ascii="Georgia" w:hAnsi="Georgia"/>
          <w:color w:val="333333"/>
        </w:rPr>
        <w:t xml:space="preserve">. Некоторые пенсионеры на момент начала эксперимента были настолько не в форме, что не могли не то что выдержать темп и положенное время тренировки, но вынужденно сходили с маршрута, не прошагав и пяти минут. </w:t>
      </w:r>
      <w:r w:rsidR="006D02BC">
        <w:rPr>
          <w:rFonts w:ascii="Georgia" w:hAnsi="Georgia"/>
          <w:color w:val="333333"/>
        </w:rPr>
        <w:t xml:space="preserve"> Однако, п</w:t>
      </w:r>
      <w:r w:rsidR="00F05AE1" w:rsidRPr="00F05AE1">
        <w:rPr>
          <w:rFonts w:ascii="Georgia" w:hAnsi="Georgia"/>
          <w:color w:val="333333"/>
        </w:rPr>
        <w:t>остеп</w:t>
      </w:r>
      <w:r w:rsidR="006D02BC">
        <w:rPr>
          <w:rFonts w:ascii="Georgia" w:hAnsi="Georgia"/>
          <w:color w:val="333333"/>
        </w:rPr>
        <w:t>енно войдя в нужную форму</w:t>
      </w:r>
      <w:r w:rsidR="00F05AE1" w:rsidRPr="00F05AE1">
        <w:rPr>
          <w:rFonts w:ascii="Georgia" w:hAnsi="Georgia"/>
          <w:color w:val="333333"/>
        </w:rPr>
        <w:t>, спустя полгода, все участники добрались «до финиша эксперимента», показав при тестировании увеличение объёма серого вещества головного мозга в той самой области, что отвечает за ассоциати</w:t>
      </w:r>
      <w:r w:rsidR="008068A2">
        <w:rPr>
          <w:rFonts w:ascii="Georgia" w:hAnsi="Georgia"/>
          <w:color w:val="333333"/>
        </w:rPr>
        <w:t>вную память. Это тот вид памяти</w:t>
      </w:r>
      <w:r w:rsidR="00F05AE1" w:rsidRPr="00F05AE1">
        <w:rPr>
          <w:rFonts w:ascii="Georgia" w:hAnsi="Georgia"/>
          <w:color w:val="333333"/>
        </w:rPr>
        <w:t xml:space="preserve">, когда </w:t>
      </w:r>
      <w:r w:rsidR="008068A2">
        <w:rPr>
          <w:rFonts w:ascii="Georgia" w:hAnsi="Georgia"/>
          <w:color w:val="333333"/>
        </w:rPr>
        <w:t xml:space="preserve">мы </w:t>
      </w:r>
      <w:r w:rsidR="00F05AE1" w:rsidRPr="00F05AE1">
        <w:rPr>
          <w:rFonts w:ascii="Georgia" w:hAnsi="Georgia"/>
          <w:color w:val="333333"/>
        </w:rPr>
        <w:t>вспоминае</w:t>
      </w:r>
      <w:r w:rsidR="008068A2">
        <w:rPr>
          <w:rFonts w:ascii="Georgia" w:hAnsi="Georgia"/>
          <w:color w:val="333333"/>
        </w:rPr>
        <w:t xml:space="preserve">м, к примеру, где  кого-то встретили или </w:t>
      </w:r>
      <w:r w:rsidR="00F05AE1" w:rsidRPr="00F05AE1">
        <w:rPr>
          <w:rFonts w:ascii="Georgia" w:hAnsi="Georgia"/>
          <w:color w:val="333333"/>
        </w:rPr>
        <w:t xml:space="preserve"> что-то прочитали. Замечено, что именно этот вид памяти утрачив</w:t>
      </w:r>
      <w:r w:rsidR="008068A2">
        <w:rPr>
          <w:rFonts w:ascii="Georgia" w:hAnsi="Georgia"/>
          <w:color w:val="333333"/>
        </w:rPr>
        <w:t>ается с возрастом больше всего.</w:t>
      </w:r>
      <w:r w:rsidR="00F05AE1" w:rsidRPr="00F05AE1">
        <w:rPr>
          <w:rFonts w:ascii="Georgia" w:hAnsi="Georgia"/>
          <w:color w:val="333333"/>
        </w:rPr>
        <w:t xml:space="preserve"> </w:t>
      </w:r>
    </w:p>
    <w:p w:rsidR="00F05AE1" w:rsidRPr="00F05AE1" w:rsidRDefault="0005473C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</w:t>
      </w:r>
      <w:r w:rsidR="00F05AE1" w:rsidRPr="00F05AE1">
        <w:rPr>
          <w:rFonts w:ascii="Georgia" w:hAnsi="Georgia"/>
          <w:color w:val="333333"/>
        </w:rPr>
        <w:t>В сравнительной группе малоподвижных пенсионеров (не вовлечённых в эксперимент с физическими занятиями) подобного положительного эффекта не наблюдалось (то есть, их мозг продолжал «усыхать»). Более того, организаторы исследования обратили внимание, что люди «более подтянутые» изначально обладали лучшей ассоциативной памятью.</w:t>
      </w:r>
    </w:p>
    <w:p w:rsidR="00F05AE1" w:rsidRPr="00F05AE1" w:rsidRDefault="0005473C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</w:t>
      </w:r>
      <w:r w:rsidR="00F05AE1" w:rsidRPr="00F05AE1">
        <w:rPr>
          <w:rFonts w:ascii="Georgia" w:hAnsi="Georgia"/>
          <w:color w:val="333333"/>
        </w:rPr>
        <w:t>Доказан и тот факт, что физически активный образ жизни позволяет сократить риск развития деменции и</w:t>
      </w:r>
      <w:hyperlink r:id="rId9" w:history="1">
        <w:r w:rsidR="00F05AE1" w:rsidRPr="00F05AE1">
          <w:rPr>
            <w:rFonts w:ascii="Georgia" w:hAnsi="Georgia"/>
            <w:color w:val="222222"/>
            <w:u w:val="single"/>
          </w:rPr>
          <w:t> болезни Альцгеймера</w:t>
        </w:r>
      </w:hyperlink>
      <w:r w:rsidR="00F05AE1" w:rsidRPr="00F05AE1">
        <w:rPr>
          <w:rFonts w:ascii="Georgia" w:hAnsi="Georgia"/>
          <w:color w:val="333333"/>
        </w:rPr>
        <w:t> даже у группы людей с повышенным риском развития болезни.</w:t>
      </w:r>
    </w:p>
    <w:p w:rsidR="00F05AE1" w:rsidRPr="00F05AE1" w:rsidRDefault="0005473C" w:rsidP="00F05AE1">
      <w:pPr>
        <w:shd w:val="clear" w:color="auto" w:fill="FFFFFF"/>
        <w:outlineLvl w:val="3"/>
        <w:rPr>
          <w:rFonts w:ascii="Trebuchet MS" w:hAnsi="Trebuchet MS"/>
          <w:b/>
          <w:bCs/>
          <w:color w:val="222222"/>
        </w:rPr>
      </w:pPr>
      <w:r>
        <w:rPr>
          <w:rFonts w:ascii="Trebuchet MS" w:hAnsi="Trebuchet MS"/>
          <w:b/>
          <w:bCs/>
          <w:i/>
          <w:iCs/>
          <w:color w:val="222222"/>
        </w:rPr>
        <w:t xml:space="preserve">    </w:t>
      </w:r>
      <w:r w:rsidR="00F05AE1" w:rsidRPr="00F05AE1">
        <w:rPr>
          <w:rFonts w:ascii="Trebuchet MS" w:hAnsi="Trebuchet MS"/>
          <w:b/>
          <w:bCs/>
          <w:i/>
          <w:iCs/>
          <w:color w:val="222222"/>
        </w:rPr>
        <w:t>Какие тому объяснения?</w:t>
      </w:r>
      <w:bookmarkStart w:id="0" w:name="_GoBack"/>
      <w:bookmarkEnd w:id="0"/>
    </w:p>
    <w:p w:rsidR="00F05AE1" w:rsidRPr="00F05AE1" w:rsidRDefault="00A97A4A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</w:t>
      </w:r>
      <w:r w:rsidR="008068A2">
        <w:rPr>
          <w:rFonts w:ascii="Georgia" w:hAnsi="Georgia"/>
          <w:color w:val="333333"/>
        </w:rPr>
        <w:t>Сосудистые заболевания мозга</w:t>
      </w:r>
      <w:r w:rsidR="0005473C">
        <w:rPr>
          <w:rFonts w:ascii="Georgia" w:hAnsi="Georgia"/>
          <w:color w:val="333333"/>
        </w:rPr>
        <w:t xml:space="preserve"> </w:t>
      </w:r>
      <w:r w:rsidR="008068A2">
        <w:rPr>
          <w:rFonts w:ascii="Georgia" w:hAnsi="Georgia"/>
          <w:color w:val="333333"/>
        </w:rPr>
        <w:t>- ветка</w:t>
      </w:r>
      <w:r w:rsidR="00F05AE1" w:rsidRPr="00F05AE1">
        <w:rPr>
          <w:rFonts w:ascii="Georgia" w:hAnsi="Georgia"/>
          <w:color w:val="333333"/>
        </w:rPr>
        <w:t xml:space="preserve"> всё того же </w:t>
      </w:r>
      <w:r w:rsidR="008068A2">
        <w:rPr>
          <w:rFonts w:ascii="Georgia" w:hAnsi="Georgia"/>
          <w:i/>
          <w:iCs/>
          <w:color w:val="333333"/>
        </w:rPr>
        <w:t>древа</w:t>
      </w:r>
      <w:r w:rsidR="00F05AE1" w:rsidRPr="00F05AE1">
        <w:rPr>
          <w:rFonts w:ascii="Georgia" w:hAnsi="Georgia"/>
          <w:i/>
          <w:iCs/>
          <w:color w:val="333333"/>
        </w:rPr>
        <w:t>,</w:t>
      </w:r>
      <w:r w:rsidR="00F05AE1" w:rsidRPr="00F05AE1">
        <w:rPr>
          <w:rFonts w:ascii="Georgia" w:hAnsi="Georgia"/>
          <w:color w:val="333333"/>
        </w:rPr>
        <w:t> именуемого болезнью сердца и сосудов. Корневая система у них единая. Что вредит сердцу и сосудам, то не идёт на пол</w:t>
      </w:r>
      <w:r w:rsidR="008068A2">
        <w:rPr>
          <w:rFonts w:ascii="Georgia" w:hAnsi="Georgia"/>
          <w:color w:val="333333"/>
        </w:rPr>
        <w:t>ьзу и мозгу</w:t>
      </w:r>
      <w:proofErr w:type="gramStart"/>
      <w:r w:rsidR="008068A2">
        <w:rPr>
          <w:rFonts w:ascii="Georgia" w:hAnsi="Georgia"/>
          <w:color w:val="333333"/>
        </w:rPr>
        <w:t>.</w:t>
      </w:r>
      <w:proofErr w:type="gramEnd"/>
      <w:r w:rsidR="008068A2">
        <w:rPr>
          <w:rFonts w:ascii="Georgia" w:hAnsi="Georgia"/>
          <w:color w:val="333333"/>
        </w:rPr>
        <w:t xml:space="preserve">  У</w:t>
      </w:r>
      <w:r w:rsidR="00F05AE1" w:rsidRPr="00F05AE1">
        <w:rPr>
          <w:rFonts w:ascii="Georgia" w:hAnsi="Georgia"/>
          <w:color w:val="333333"/>
        </w:rPr>
        <w:t>становлена зависимость между жёсткостью артерий и умственными способностями человека. Ухудшение памяти и снижение вербальных навыков обучения грозит в большей степени тем людям, чьи стенки сосудов менее эластичны.</w:t>
      </w:r>
      <w:r w:rsidR="008D1BEE">
        <w:rPr>
          <w:rFonts w:ascii="Georgia" w:hAnsi="Georgia"/>
          <w:color w:val="333333"/>
        </w:rPr>
        <w:t xml:space="preserve"> </w:t>
      </w:r>
      <w:r w:rsidR="00F05AE1" w:rsidRPr="00F05AE1">
        <w:rPr>
          <w:rFonts w:ascii="Georgia" w:hAnsi="Georgia"/>
          <w:color w:val="333333"/>
        </w:rPr>
        <w:t>Жёсткие артерии не в состоянии защитить мелкие сосуды г</w:t>
      </w:r>
      <w:r w:rsidR="008068A2">
        <w:rPr>
          <w:rFonts w:ascii="Georgia" w:hAnsi="Georgia"/>
          <w:color w:val="333333"/>
        </w:rPr>
        <w:t xml:space="preserve">оловного мозга от </w:t>
      </w:r>
      <w:r w:rsidR="00F05AE1" w:rsidRPr="00F05AE1">
        <w:rPr>
          <w:rFonts w:ascii="Georgia" w:hAnsi="Georgia"/>
          <w:color w:val="333333"/>
        </w:rPr>
        <w:t>всплесков по</w:t>
      </w:r>
      <w:r w:rsidR="008068A2">
        <w:rPr>
          <w:rFonts w:ascii="Georgia" w:hAnsi="Georgia"/>
          <w:color w:val="333333"/>
        </w:rPr>
        <w:t xml:space="preserve">вышенного давления крови. </w:t>
      </w:r>
    </w:p>
    <w:p w:rsidR="008D1BEE" w:rsidRDefault="00A97A4A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</w:t>
      </w:r>
      <w:r w:rsidR="008D1BEE">
        <w:rPr>
          <w:rFonts w:ascii="Georgia" w:hAnsi="Georgia"/>
          <w:color w:val="333333"/>
        </w:rPr>
        <w:t xml:space="preserve"> Ф</w:t>
      </w:r>
      <w:r w:rsidR="00F05AE1" w:rsidRPr="00F05AE1">
        <w:rPr>
          <w:rFonts w:ascii="Georgia" w:hAnsi="Georgia"/>
          <w:color w:val="333333"/>
        </w:rPr>
        <w:t xml:space="preserve">изические нагрузки способны не только снизить риск развития </w:t>
      </w:r>
      <w:proofErr w:type="gramStart"/>
      <w:r w:rsidR="00F05AE1" w:rsidRPr="00F05AE1">
        <w:rPr>
          <w:rFonts w:ascii="Georgia" w:hAnsi="Georgia"/>
          <w:color w:val="333333"/>
        </w:rPr>
        <w:t>сердечно-сосудистых</w:t>
      </w:r>
      <w:proofErr w:type="gramEnd"/>
      <w:r w:rsidR="00F05AE1" w:rsidRPr="00F05AE1">
        <w:rPr>
          <w:rFonts w:ascii="Georgia" w:hAnsi="Georgia"/>
          <w:color w:val="333333"/>
        </w:rPr>
        <w:t xml:space="preserve"> заболеваний, но и развернуть их течение в обратную сторону, по</w:t>
      </w:r>
      <w:r w:rsidR="008068A2">
        <w:rPr>
          <w:rFonts w:ascii="Georgia" w:hAnsi="Georgia"/>
          <w:color w:val="333333"/>
        </w:rPr>
        <w:t>могая сохранять или даже улучшить</w:t>
      </w:r>
      <w:r w:rsidR="00F05AE1" w:rsidRPr="00F05AE1">
        <w:rPr>
          <w:rFonts w:ascii="Georgia" w:hAnsi="Georgia"/>
          <w:color w:val="333333"/>
        </w:rPr>
        <w:t xml:space="preserve"> эластичность кровеносных сосудов. А </w:t>
      </w:r>
      <w:r w:rsidR="008068A2">
        <w:rPr>
          <w:rFonts w:ascii="Georgia" w:hAnsi="Georgia"/>
          <w:color w:val="333333"/>
        </w:rPr>
        <w:t xml:space="preserve">значит, понижать и </w:t>
      </w:r>
      <w:r w:rsidR="00F05AE1" w:rsidRPr="00F05AE1">
        <w:rPr>
          <w:rFonts w:ascii="Georgia" w:hAnsi="Georgia"/>
          <w:color w:val="333333"/>
        </w:rPr>
        <w:t xml:space="preserve"> риск ухудшения умственных способностей. </w:t>
      </w:r>
    </w:p>
    <w:p w:rsidR="008068A2" w:rsidRDefault="008D1BEE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</w:t>
      </w:r>
      <w:r w:rsidR="008068A2">
        <w:rPr>
          <w:rFonts w:ascii="Georgia" w:hAnsi="Georgia"/>
          <w:color w:val="333333"/>
        </w:rPr>
        <w:t>Неоспорим</w:t>
      </w:r>
      <w:r w:rsidR="00F05AE1" w:rsidRPr="00F05AE1">
        <w:rPr>
          <w:rFonts w:ascii="Georgia" w:hAnsi="Georgia"/>
          <w:color w:val="333333"/>
        </w:rPr>
        <w:t xml:space="preserve"> и тот факт, что занятия физкультурой понижают уровень сахара в крови. С избыточным содержанием глюкозы в крови в последнее время всё больше связывают и развитие</w:t>
      </w:r>
      <w:hyperlink r:id="rId10" w:history="1">
        <w:r w:rsidR="00F05AE1" w:rsidRPr="00F05AE1">
          <w:rPr>
            <w:rFonts w:ascii="Georgia" w:hAnsi="Georgia"/>
            <w:color w:val="222222"/>
            <w:u w:val="single"/>
          </w:rPr>
          <w:t> болезни Альцгеймера</w:t>
        </w:r>
      </w:hyperlink>
      <w:r w:rsidR="00F05AE1" w:rsidRPr="00F05AE1">
        <w:rPr>
          <w:rFonts w:ascii="Georgia" w:hAnsi="Georgia"/>
          <w:color w:val="333333"/>
        </w:rPr>
        <w:t>.</w:t>
      </w:r>
    </w:p>
    <w:p w:rsidR="0005473C" w:rsidRDefault="008068A2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</w:t>
      </w:r>
      <w:r w:rsidR="00F05AE1" w:rsidRPr="00F05AE1">
        <w:rPr>
          <w:rFonts w:ascii="Georgia" w:hAnsi="Georgia"/>
          <w:color w:val="333333"/>
        </w:rPr>
        <w:t>Для снижения риска развития деменции врачи настоятельно рекомендуют всем, а пожилым людям в особенности, находить время на протяжении недели</w:t>
      </w:r>
      <w:r>
        <w:rPr>
          <w:rFonts w:ascii="Georgia" w:hAnsi="Georgia"/>
          <w:color w:val="333333"/>
        </w:rPr>
        <w:t>,</w:t>
      </w:r>
      <w:r w:rsidR="00F05AE1" w:rsidRPr="00F05AE1">
        <w:rPr>
          <w:rFonts w:ascii="Georgia" w:hAnsi="Georgia"/>
          <w:color w:val="333333"/>
        </w:rPr>
        <w:t xml:space="preserve"> по меньшей мере</w:t>
      </w:r>
      <w:r>
        <w:rPr>
          <w:rFonts w:ascii="Georgia" w:hAnsi="Georgia"/>
          <w:color w:val="333333"/>
        </w:rPr>
        <w:t>,</w:t>
      </w:r>
      <w:r w:rsidR="00F05AE1" w:rsidRPr="00F05AE1">
        <w:rPr>
          <w:rFonts w:ascii="Georgia" w:hAnsi="Georgia"/>
          <w:color w:val="333333"/>
        </w:rPr>
        <w:t xml:space="preserve"> для трёх получасовых занятий быстрой ходьбой или других аэробных нагрузок, а также включать упражнения на развитие силы. </w:t>
      </w:r>
    </w:p>
    <w:p w:rsidR="008D1BEE" w:rsidRDefault="0005473C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</w:t>
      </w:r>
      <w:r w:rsidR="00F05AE1" w:rsidRPr="00F05AE1">
        <w:rPr>
          <w:rFonts w:ascii="Georgia" w:hAnsi="Georgia"/>
          <w:color w:val="333333"/>
        </w:rPr>
        <w:t>Самое важное — найти то, что нравится делать, чтобы в качестве бонуса получать ещё и удовольстви</w:t>
      </w:r>
      <w:r w:rsidR="008D1BEE">
        <w:rPr>
          <w:rFonts w:ascii="Georgia" w:hAnsi="Georgia"/>
          <w:color w:val="333333"/>
        </w:rPr>
        <w:t>е.</w:t>
      </w:r>
    </w:p>
    <w:p w:rsidR="00F05AE1" w:rsidRPr="00F05AE1" w:rsidRDefault="008D1BEE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  А</w:t>
      </w:r>
      <w:r w:rsidR="00F05AE1" w:rsidRPr="00F05AE1">
        <w:rPr>
          <w:rFonts w:ascii="Georgia" w:hAnsi="Georgia"/>
          <w:color w:val="333333"/>
        </w:rPr>
        <w:t>ктив</w:t>
      </w:r>
      <w:r w:rsidR="008068A2">
        <w:rPr>
          <w:rFonts w:ascii="Georgia" w:hAnsi="Georgia"/>
          <w:color w:val="333333"/>
        </w:rPr>
        <w:t>ный образ жизни плюс разумное питание </w:t>
      </w:r>
      <w:r w:rsidR="00F05AE1" w:rsidRPr="00F05AE1">
        <w:rPr>
          <w:rFonts w:ascii="Georgia" w:hAnsi="Georgia"/>
          <w:color w:val="333333"/>
        </w:rPr>
        <w:t>с проблемой контроля уровня сахара и инсулина в крови справляются  превосходно.</w:t>
      </w:r>
    </w:p>
    <w:p w:rsidR="00F05AE1" w:rsidRPr="00F05AE1" w:rsidRDefault="00A97A4A" w:rsidP="00F05AE1">
      <w:pPr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 </w:t>
      </w:r>
      <w:r w:rsidR="00F05AE1" w:rsidRPr="00F05AE1">
        <w:rPr>
          <w:rFonts w:ascii="Georgia" w:hAnsi="Georgia"/>
          <w:color w:val="333333"/>
        </w:rPr>
        <w:t xml:space="preserve">И чем больше собирается букет из накопленных болячек и недомоганий — тем больше причин на то, чтобы заставлять себя двигаться чаще, дольше и больше. </w:t>
      </w:r>
      <w:r w:rsidR="008068A2">
        <w:rPr>
          <w:rFonts w:ascii="Georgia" w:hAnsi="Georgia"/>
          <w:color w:val="333333"/>
        </w:rPr>
        <w:t xml:space="preserve"> ВАЖНО!!! </w:t>
      </w:r>
      <w:r w:rsidR="00F05AE1" w:rsidRPr="00F05AE1">
        <w:rPr>
          <w:rFonts w:ascii="Georgia" w:hAnsi="Georgia"/>
          <w:color w:val="333333"/>
        </w:rPr>
        <w:t>Не кидаться сразу с головой в омут, а постепенно, но уверенно продвигаться шаг за шагом в нужном направлении, набирая темп и рассчитывая свои силы.</w:t>
      </w:r>
    </w:p>
    <w:p w:rsidR="00651707" w:rsidRDefault="00651707" w:rsidP="00D36F56">
      <w:pPr>
        <w:tabs>
          <w:tab w:val="left" w:pos="690"/>
          <w:tab w:val="center" w:pos="4677"/>
        </w:tabs>
        <w:rPr>
          <w:color w:val="000000"/>
          <w:lang w:val="be-BY"/>
        </w:rPr>
      </w:pPr>
    </w:p>
    <w:p w:rsidR="00651707" w:rsidRPr="009362E9" w:rsidRDefault="008D1BEE" w:rsidP="00D36F56">
      <w:pPr>
        <w:tabs>
          <w:tab w:val="left" w:pos="690"/>
          <w:tab w:val="center" w:pos="4677"/>
        </w:tabs>
        <w:rPr>
          <w:rFonts w:ascii="Georgia" w:hAnsi="Georgia"/>
          <w:color w:val="000000"/>
          <w:lang w:val="be-BY"/>
        </w:rPr>
      </w:pPr>
      <w:r w:rsidRPr="009362E9">
        <w:rPr>
          <w:rFonts w:ascii="Georgia" w:hAnsi="Georgia"/>
          <w:color w:val="000000"/>
          <w:lang w:val="be-BY"/>
        </w:rPr>
        <w:t>Валеолог УЗ “Кореличская ЦРБ</w:t>
      </w:r>
      <w:r w:rsidR="0005473C">
        <w:rPr>
          <w:rFonts w:ascii="Georgia" w:hAnsi="Georgia"/>
          <w:color w:val="000000"/>
          <w:lang w:val="be-BY"/>
        </w:rPr>
        <w:t>”</w:t>
      </w:r>
      <w:r w:rsidRPr="009362E9">
        <w:rPr>
          <w:rFonts w:ascii="Georgia" w:hAnsi="Georgia"/>
          <w:color w:val="000000"/>
          <w:lang w:val="be-BY"/>
        </w:rPr>
        <w:t xml:space="preserve">, </w:t>
      </w:r>
    </w:p>
    <w:p w:rsidR="00C010ED" w:rsidRPr="009362E9" w:rsidRDefault="008D1BEE" w:rsidP="00D36F56">
      <w:pPr>
        <w:tabs>
          <w:tab w:val="left" w:pos="690"/>
          <w:tab w:val="center" w:pos="4677"/>
        </w:tabs>
        <w:rPr>
          <w:rFonts w:ascii="Georgia" w:hAnsi="Georgia"/>
          <w:color w:val="000000"/>
          <w:lang w:val="be-BY"/>
        </w:rPr>
      </w:pPr>
      <w:r w:rsidRPr="009362E9">
        <w:rPr>
          <w:rFonts w:ascii="Georgia" w:hAnsi="Georgia"/>
          <w:color w:val="000000"/>
          <w:lang w:val="be-BY"/>
        </w:rPr>
        <w:t xml:space="preserve">председатель Кореличской </w:t>
      </w:r>
      <w:r w:rsidR="00651707" w:rsidRPr="009362E9">
        <w:rPr>
          <w:rFonts w:ascii="Georgia" w:hAnsi="Georgia"/>
          <w:color w:val="000000"/>
          <w:lang w:val="be-BY"/>
        </w:rPr>
        <w:t>районной организации Белорусского Красного Креста                                   Светлана Санцевич</w:t>
      </w:r>
    </w:p>
    <w:sectPr w:rsidR="00C010ED" w:rsidRPr="009362E9" w:rsidSect="008E539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AA" w:rsidRDefault="009E12AA" w:rsidP="009362E9">
      <w:r>
        <w:separator/>
      </w:r>
    </w:p>
  </w:endnote>
  <w:endnote w:type="continuationSeparator" w:id="0">
    <w:p w:rsidR="009E12AA" w:rsidRDefault="009E12AA" w:rsidP="0093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AA" w:rsidRDefault="009E12AA" w:rsidP="009362E9">
      <w:r>
        <w:separator/>
      </w:r>
    </w:p>
  </w:footnote>
  <w:footnote w:type="continuationSeparator" w:id="0">
    <w:p w:rsidR="009E12AA" w:rsidRDefault="009E12AA" w:rsidP="0093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6D3"/>
    <w:multiLevelType w:val="multilevel"/>
    <w:tmpl w:val="3C12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139C1"/>
    <w:multiLevelType w:val="multilevel"/>
    <w:tmpl w:val="9B5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1187C"/>
    <w:multiLevelType w:val="hybridMultilevel"/>
    <w:tmpl w:val="1C5A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63241"/>
    <w:multiLevelType w:val="multilevel"/>
    <w:tmpl w:val="2C4C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F2270"/>
    <w:multiLevelType w:val="multilevel"/>
    <w:tmpl w:val="A674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EC3FF4"/>
    <w:multiLevelType w:val="multilevel"/>
    <w:tmpl w:val="8E6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F81AE3"/>
    <w:multiLevelType w:val="multilevel"/>
    <w:tmpl w:val="48B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F9"/>
    <w:rsid w:val="00015B35"/>
    <w:rsid w:val="00025DDF"/>
    <w:rsid w:val="0005473C"/>
    <w:rsid w:val="000F59CE"/>
    <w:rsid w:val="001310FF"/>
    <w:rsid w:val="00184DCE"/>
    <w:rsid w:val="001D4381"/>
    <w:rsid w:val="00247DDB"/>
    <w:rsid w:val="00523BD5"/>
    <w:rsid w:val="00527089"/>
    <w:rsid w:val="00530B1F"/>
    <w:rsid w:val="005807EF"/>
    <w:rsid w:val="00651707"/>
    <w:rsid w:val="006D02BC"/>
    <w:rsid w:val="007537B1"/>
    <w:rsid w:val="007B167C"/>
    <w:rsid w:val="007C099E"/>
    <w:rsid w:val="007F3632"/>
    <w:rsid w:val="008068A2"/>
    <w:rsid w:val="00823EF9"/>
    <w:rsid w:val="00861A98"/>
    <w:rsid w:val="008D1BEE"/>
    <w:rsid w:val="008E5394"/>
    <w:rsid w:val="009362E9"/>
    <w:rsid w:val="009959B7"/>
    <w:rsid w:val="009D3BAE"/>
    <w:rsid w:val="009D6294"/>
    <w:rsid w:val="009E12AA"/>
    <w:rsid w:val="00A103A1"/>
    <w:rsid w:val="00A31F9D"/>
    <w:rsid w:val="00A97A4A"/>
    <w:rsid w:val="00B31DFA"/>
    <w:rsid w:val="00B3358E"/>
    <w:rsid w:val="00B71661"/>
    <w:rsid w:val="00B74DDD"/>
    <w:rsid w:val="00C010ED"/>
    <w:rsid w:val="00C92591"/>
    <w:rsid w:val="00C9776C"/>
    <w:rsid w:val="00D36F56"/>
    <w:rsid w:val="00D55FF0"/>
    <w:rsid w:val="00D63590"/>
    <w:rsid w:val="00D673A8"/>
    <w:rsid w:val="00E2796A"/>
    <w:rsid w:val="00E33D11"/>
    <w:rsid w:val="00E742FA"/>
    <w:rsid w:val="00F00706"/>
    <w:rsid w:val="00F05AE1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716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81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C92591"/>
    <w:pPr>
      <w:widowControl w:val="0"/>
      <w:autoSpaceDE w:val="0"/>
      <w:autoSpaceDN w:val="0"/>
      <w:adjustRightInd w:val="0"/>
      <w:spacing w:line="341" w:lineRule="exact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C9259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C92591"/>
    <w:pPr>
      <w:widowControl w:val="0"/>
      <w:autoSpaceDE w:val="0"/>
      <w:autoSpaceDN w:val="0"/>
      <w:adjustRightInd w:val="0"/>
      <w:spacing w:line="299" w:lineRule="exact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92591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9259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C925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C9259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Style8">
    <w:name w:val="Style8"/>
    <w:basedOn w:val="a"/>
    <w:uiPriority w:val="99"/>
    <w:rsid w:val="00C92591"/>
    <w:pPr>
      <w:widowControl w:val="0"/>
      <w:autoSpaceDE w:val="0"/>
      <w:autoSpaceDN w:val="0"/>
      <w:adjustRightInd w:val="0"/>
      <w:spacing w:line="229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C92591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C9259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62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D6294"/>
    <w:rPr>
      <w:b/>
      <w:bCs/>
    </w:rPr>
  </w:style>
  <w:style w:type="character" w:styleId="a7">
    <w:name w:val="Emphasis"/>
    <w:basedOn w:val="a0"/>
    <w:uiPriority w:val="20"/>
    <w:qFormat/>
    <w:rsid w:val="009D62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1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53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30B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rsid w:val="00B31D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807E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807EF"/>
    <w:rPr>
      <w:color w:val="954F72"/>
      <w:u w:val="single"/>
    </w:rPr>
  </w:style>
  <w:style w:type="paragraph" w:customStyle="1" w:styleId="xl68">
    <w:name w:val="xl6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5807EF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5807E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807EF"/>
    <w:pPr>
      <w:spacing w:before="100" w:beforeAutospacing="1" w:after="100" w:afterAutospacing="1"/>
    </w:pPr>
  </w:style>
  <w:style w:type="paragraph" w:customStyle="1" w:styleId="xl76">
    <w:name w:val="xl7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5807E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7">
    <w:name w:val="xl8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5807E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5807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580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5807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5807E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2">
    <w:name w:val="xl12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6">
    <w:name w:val="xl126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8">
    <w:name w:val="xl12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5807EF"/>
    <w:pP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2">
    <w:name w:val="xl13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5">
    <w:name w:val="xl14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8">
    <w:name w:val="xl14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5807EF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1">
    <w:name w:val="xl15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4">
    <w:name w:val="xl15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0">
    <w:name w:val="xl16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1">
    <w:name w:val="xl16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2">
    <w:name w:val="xl16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3">
    <w:name w:val="xl163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4">
    <w:name w:val="xl16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5">
    <w:name w:val="xl16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67">
    <w:name w:val="xl167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0">
    <w:name w:val="xl17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3">
    <w:name w:val="xl1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5">
    <w:name w:val="xl17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5807E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9">
    <w:name w:val="xl17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5807EF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83">
    <w:name w:val="xl1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6">
    <w:name w:val="xl1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7">
    <w:name w:val="xl187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8">
    <w:name w:val="xl188"/>
    <w:basedOn w:val="a"/>
    <w:rsid w:val="005807EF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9">
    <w:name w:val="xl189"/>
    <w:basedOn w:val="a"/>
    <w:rsid w:val="005807E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1">
    <w:name w:val="xl1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3">
    <w:name w:val="xl19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A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362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6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362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716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81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C92591"/>
    <w:pPr>
      <w:widowControl w:val="0"/>
      <w:autoSpaceDE w:val="0"/>
      <w:autoSpaceDN w:val="0"/>
      <w:adjustRightInd w:val="0"/>
      <w:spacing w:line="341" w:lineRule="exact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C9259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C92591"/>
    <w:pPr>
      <w:widowControl w:val="0"/>
      <w:autoSpaceDE w:val="0"/>
      <w:autoSpaceDN w:val="0"/>
      <w:adjustRightInd w:val="0"/>
      <w:spacing w:line="299" w:lineRule="exact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92591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9259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C925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C9259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Style8">
    <w:name w:val="Style8"/>
    <w:basedOn w:val="a"/>
    <w:uiPriority w:val="99"/>
    <w:rsid w:val="00C92591"/>
    <w:pPr>
      <w:widowControl w:val="0"/>
      <w:autoSpaceDE w:val="0"/>
      <w:autoSpaceDN w:val="0"/>
      <w:adjustRightInd w:val="0"/>
      <w:spacing w:line="229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C92591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C9259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62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D6294"/>
    <w:rPr>
      <w:b/>
      <w:bCs/>
    </w:rPr>
  </w:style>
  <w:style w:type="character" w:styleId="a7">
    <w:name w:val="Emphasis"/>
    <w:basedOn w:val="a0"/>
    <w:uiPriority w:val="20"/>
    <w:qFormat/>
    <w:rsid w:val="009D62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1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53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30B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rsid w:val="00B31D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807E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807EF"/>
    <w:rPr>
      <w:color w:val="954F72"/>
      <w:u w:val="single"/>
    </w:rPr>
  </w:style>
  <w:style w:type="paragraph" w:customStyle="1" w:styleId="xl68">
    <w:name w:val="xl6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5807EF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5807E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807EF"/>
    <w:pPr>
      <w:spacing w:before="100" w:beforeAutospacing="1" w:after="100" w:afterAutospacing="1"/>
    </w:pPr>
  </w:style>
  <w:style w:type="paragraph" w:customStyle="1" w:styleId="xl76">
    <w:name w:val="xl7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5807E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7">
    <w:name w:val="xl8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5807E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5807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580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5807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5807E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2">
    <w:name w:val="xl12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6">
    <w:name w:val="xl126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8">
    <w:name w:val="xl12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5807EF"/>
    <w:pP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2">
    <w:name w:val="xl13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5">
    <w:name w:val="xl14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8">
    <w:name w:val="xl14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5807EF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1">
    <w:name w:val="xl15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4">
    <w:name w:val="xl15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0">
    <w:name w:val="xl16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1">
    <w:name w:val="xl16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2">
    <w:name w:val="xl16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3">
    <w:name w:val="xl163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4">
    <w:name w:val="xl16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5">
    <w:name w:val="xl16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67">
    <w:name w:val="xl167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0">
    <w:name w:val="xl17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3">
    <w:name w:val="xl1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5">
    <w:name w:val="xl17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5807E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9">
    <w:name w:val="xl17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5807EF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83">
    <w:name w:val="xl1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6">
    <w:name w:val="xl1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7">
    <w:name w:val="xl187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8">
    <w:name w:val="xl188"/>
    <w:basedOn w:val="a"/>
    <w:rsid w:val="005807EF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9">
    <w:name w:val="xl189"/>
    <w:basedOn w:val="a"/>
    <w:rsid w:val="005807E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1">
    <w:name w:val="xl1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3">
    <w:name w:val="xl19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A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362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6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362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7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8100">
                  <w:marLeft w:val="0"/>
                  <w:marRight w:val="0"/>
                  <w:marTop w:val="300"/>
                  <w:marBottom w:val="450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11731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7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2697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taportal.ru/disease/bolezn-altsgejme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taportal.ru/nervnye-bolezni/slideshow/bolezn-altsgejme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2023-01-26T08:50:00Z</cp:lastPrinted>
  <dcterms:created xsi:type="dcterms:W3CDTF">2023-01-26T08:33:00Z</dcterms:created>
  <dcterms:modified xsi:type="dcterms:W3CDTF">2023-01-27T05:32:00Z</dcterms:modified>
</cp:coreProperties>
</file>