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5F" w:rsidRPr="00E74AEA" w:rsidRDefault="007D3A5F" w:rsidP="007D3A5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74AEA">
        <w:rPr>
          <w:rFonts w:ascii="Times New Roman" w:eastAsia="Calibri" w:hAnsi="Times New Roman" w:cs="Times New Roman"/>
          <w:b/>
          <w:sz w:val="36"/>
          <w:szCs w:val="36"/>
        </w:rPr>
        <w:t>Депутат Палаты представителей Национальног</w:t>
      </w:r>
      <w:r w:rsidR="001663F5">
        <w:rPr>
          <w:rFonts w:ascii="Times New Roman" w:eastAsia="Calibri" w:hAnsi="Times New Roman" w:cs="Times New Roman"/>
          <w:b/>
          <w:sz w:val="36"/>
          <w:szCs w:val="36"/>
        </w:rPr>
        <w:t>о собрания Республики Беларусь 8</w:t>
      </w:r>
      <w:bookmarkStart w:id="0" w:name="_GoBack"/>
      <w:bookmarkEnd w:id="0"/>
      <w:r w:rsidRPr="00E74AEA">
        <w:rPr>
          <w:rFonts w:ascii="Times New Roman" w:eastAsia="Calibri" w:hAnsi="Times New Roman" w:cs="Times New Roman"/>
          <w:b/>
          <w:sz w:val="36"/>
          <w:szCs w:val="36"/>
        </w:rPr>
        <w:t>-го созыва</w:t>
      </w:r>
    </w:p>
    <w:p w:rsidR="007D3A5F" w:rsidRPr="00E74AEA" w:rsidRDefault="007D3A5F" w:rsidP="007D3A5F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6"/>
          <w:szCs w:val="36"/>
          <w:lang w:eastAsia="ru-RU"/>
        </w:rPr>
      </w:pPr>
      <w:r w:rsidRPr="00E74AEA">
        <w:rPr>
          <w:rFonts w:ascii="Times New Roman" w:eastAsia="Calibri" w:hAnsi="Times New Roman" w:cs="Times New Roman"/>
          <w:b/>
          <w:color w:val="FF0000"/>
          <w:sz w:val="36"/>
          <w:szCs w:val="36"/>
          <w:lang w:eastAsia="ru-RU"/>
        </w:rPr>
        <w:t>по Замковому</w:t>
      </w:r>
      <w:r w:rsidRPr="00E74AEA">
        <w:rPr>
          <w:rFonts w:ascii="Times New Roman" w:eastAsia="Calibri" w:hAnsi="Times New Roman" w:cs="Times New Roman"/>
          <w:b/>
          <w:bCs/>
          <w:color w:val="FF0000"/>
          <w:sz w:val="36"/>
          <w:szCs w:val="36"/>
          <w:lang w:eastAsia="ru-RU"/>
        </w:rPr>
        <w:t xml:space="preserve"> избирательному округу № 57</w:t>
      </w:r>
    </w:p>
    <w:p w:rsidR="007D3A5F" w:rsidRPr="00E74AEA" w:rsidRDefault="007D3A5F" w:rsidP="007D3A5F">
      <w:pPr>
        <w:tabs>
          <w:tab w:val="left" w:pos="5103"/>
        </w:tabs>
        <w:spacing w:after="0"/>
        <w:rPr>
          <w:rFonts w:ascii="Times New Roman" w:eastAsia="Calibri" w:hAnsi="Times New Roman" w:cs="Times New Roman"/>
          <w:b/>
          <w:color w:val="191919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4AC27B6D" wp14:editId="2205E063">
            <wp:simplePos x="0" y="0"/>
            <wp:positionH relativeFrom="column">
              <wp:posOffset>-51435</wp:posOffset>
            </wp:positionH>
            <wp:positionV relativeFrom="paragraph">
              <wp:posOffset>103505</wp:posOffset>
            </wp:positionV>
            <wp:extent cx="1952625" cy="2933700"/>
            <wp:effectExtent l="0" t="0" r="9525" b="0"/>
            <wp:wrapTight wrapText="bothSides">
              <wp:wrapPolygon edited="0">
                <wp:start x="0" y="0"/>
                <wp:lineTo x="0" y="21460"/>
                <wp:lineTo x="21495" y="21460"/>
                <wp:lineTo x="21495" y="0"/>
                <wp:lineTo x="0" y="0"/>
              </wp:wrapPolygon>
            </wp:wrapTight>
            <wp:docPr id="5" name="Рисунок 5" descr="http://house.gov.by/images/storage/person/000683_694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ouse.gov.by/images/storage/person/000683_694495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A5F" w:rsidRPr="003C027E" w:rsidRDefault="007D3A5F" w:rsidP="007D3A5F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56"/>
          <w:szCs w:val="56"/>
        </w:rPr>
      </w:pPr>
      <w:r>
        <w:rPr>
          <w:rFonts w:ascii="Times New Roman" w:eastAsia="Calibri" w:hAnsi="Times New Roman" w:cs="Times New Roman"/>
          <w:b/>
          <w:color w:val="FF0000"/>
          <w:sz w:val="56"/>
          <w:szCs w:val="56"/>
        </w:rPr>
        <w:t xml:space="preserve">           </w:t>
      </w:r>
      <w:proofErr w:type="spellStart"/>
      <w:r w:rsidRPr="003C027E">
        <w:rPr>
          <w:rFonts w:ascii="Times New Roman" w:eastAsia="Calibri" w:hAnsi="Times New Roman" w:cs="Times New Roman"/>
          <w:b/>
          <w:color w:val="FF0000"/>
          <w:sz w:val="56"/>
          <w:szCs w:val="56"/>
        </w:rPr>
        <w:t>Сонгин</w:t>
      </w:r>
      <w:proofErr w:type="spellEnd"/>
    </w:p>
    <w:p w:rsidR="007D3A5F" w:rsidRPr="003C027E" w:rsidRDefault="007D3A5F" w:rsidP="007D3A5F">
      <w:pPr>
        <w:tabs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56"/>
          <w:szCs w:val="56"/>
        </w:rPr>
      </w:pPr>
      <w:r w:rsidRPr="003C027E">
        <w:rPr>
          <w:rFonts w:ascii="Times New Roman" w:eastAsia="Calibri" w:hAnsi="Times New Roman" w:cs="Times New Roman"/>
          <w:b/>
          <w:color w:val="FF0000"/>
          <w:sz w:val="56"/>
          <w:szCs w:val="56"/>
        </w:rPr>
        <w:t xml:space="preserve">         Александр </w:t>
      </w:r>
    </w:p>
    <w:p w:rsidR="007D3A5F" w:rsidRDefault="007D3A5F" w:rsidP="007D3A5F">
      <w:pPr>
        <w:tabs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56"/>
          <w:szCs w:val="56"/>
        </w:rPr>
      </w:pPr>
      <w:r w:rsidRPr="003C027E">
        <w:rPr>
          <w:rFonts w:ascii="Times New Roman" w:eastAsia="Calibri" w:hAnsi="Times New Roman" w:cs="Times New Roman"/>
          <w:b/>
          <w:color w:val="FF0000"/>
          <w:sz w:val="56"/>
          <w:szCs w:val="56"/>
        </w:rPr>
        <w:t xml:space="preserve">        Генрихович</w:t>
      </w:r>
    </w:p>
    <w:p w:rsidR="007D3A5F" w:rsidRPr="003C027E" w:rsidRDefault="007D3A5F" w:rsidP="007D3A5F">
      <w:pPr>
        <w:tabs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56"/>
          <w:szCs w:val="56"/>
        </w:rPr>
      </w:pPr>
    </w:p>
    <w:p w:rsidR="007D3A5F" w:rsidRPr="00E74AEA" w:rsidRDefault="007D3A5F" w:rsidP="007D3A5F">
      <w:pPr>
        <w:tabs>
          <w:tab w:val="left" w:pos="5103"/>
        </w:tabs>
        <w:spacing w:after="0"/>
        <w:jc w:val="both"/>
        <w:rPr>
          <w:rFonts w:ascii="Times New Roman" w:eastAsia="Calibri" w:hAnsi="Times New Roman" w:cs="Times New Roman"/>
          <w:b/>
          <w:color w:val="191919"/>
          <w:sz w:val="28"/>
          <w:szCs w:val="28"/>
        </w:rPr>
      </w:pPr>
      <w:r w:rsidRPr="00E74AEA">
        <w:rPr>
          <w:rFonts w:ascii="Times New Roman" w:eastAsia="Calibri" w:hAnsi="Times New Roman" w:cs="Times New Roman"/>
          <w:b/>
          <w:color w:val="191919"/>
          <w:sz w:val="28"/>
          <w:szCs w:val="28"/>
        </w:rPr>
        <w:t>Член Постоянной комиссии по законодательству Палаты представителей Национального собрания Республики Беларусь</w:t>
      </w:r>
    </w:p>
    <w:p w:rsidR="007D3A5F" w:rsidRPr="00E74AEA" w:rsidRDefault="007D3A5F" w:rsidP="007D3A5F">
      <w:pPr>
        <w:tabs>
          <w:tab w:val="left" w:pos="5103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3A5F" w:rsidRPr="00E74AEA" w:rsidRDefault="007D3A5F" w:rsidP="007D3A5F">
      <w:pPr>
        <w:tabs>
          <w:tab w:val="left" w:pos="5103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3A5F" w:rsidRPr="00E74AEA" w:rsidRDefault="007D3A5F" w:rsidP="007D3A5F">
      <w:pPr>
        <w:tabs>
          <w:tab w:val="left" w:pos="5103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3A5F" w:rsidRPr="00E74AEA" w:rsidRDefault="007D3A5F" w:rsidP="007D3A5F">
      <w:pPr>
        <w:tabs>
          <w:tab w:val="left" w:pos="5103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4AEA">
        <w:rPr>
          <w:rFonts w:ascii="Times New Roman" w:eastAsia="Calibri" w:hAnsi="Times New Roman" w:cs="Times New Roman"/>
          <w:b/>
          <w:sz w:val="28"/>
          <w:szCs w:val="28"/>
        </w:rPr>
        <w:t xml:space="preserve">Дата и место рождения: </w:t>
      </w:r>
    </w:p>
    <w:p w:rsidR="007D3A5F" w:rsidRPr="00E74AEA" w:rsidRDefault="007D3A5F" w:rsidP="007D3A5F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74AEA">
        <w:rPr>
          <w:rFonts w:ascii="Times New Roman" w:eastAsia="Calibri" w:hAnsi="Times New Roman" w:cs="Times New Roman"/>
          <w:sz w:val="28"/>
          <w:szCs w:val="28"/>
        </w:rPr>
        <w:t xml:space="preserve">12.10.1969  в д. </w:t>
      </w:r>
      <w:proofErr w:type="spellStart"/>
      <w:r w:rsidRPr="00E74AEA">
        <w:rPr>
          <w:rFonts w:ascii="Times New Roman" w:eastAsia="Calibri" w:hAnsi="Times New Roman" w:cs="Times New Roman"/>
          <w:sz w:val="28"/>
          <w:szCs w:val="28"/>
        </w:rPr>
        <w:t>Тарново</w:t>
      </w:r>
      <w:proofErr w:type="spellEnd"/>
      <w:r w:rsidRPr="00E74AEA">
        <w:rPr>
          <w:rFonts w:ascii="Times New Roman" w:eastAsia="Calibri" w:hAnsi="Times New Roman" w:cs="Times New Roman"/>
          <w:sz w:val="28"/>
          <w:szCs w:val="28"/>
        </w:rPr>
        <w:t xml:space="preserve"> Лидского района Гродненской области</w:t>
      </w:r>
    </w:p>
    <w:p w:rsidR="007D3A5F" w:rsidRPr="00E74AEA" w:rsidRDefault="007D3A5F" w:rsidP="007D3A5F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AEA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Образование: </w:t>
      </w:r>
      <w:r w:rsidRPr="00E74AEA">
        <w:rPr>
          <w:rFonts w:ascii="Times New Roman" w:eastAsia="Calibri" w:hAnsi="Times New Roman" w:cs="Times New Roman"/>
          <w:sz w:val="28"/>
          <w:szCs w:val="28"/>
        </w:rPr>
        <w:t xml:space="preserve">окончил Белорусский государственный педагогический университет имени </w:t>
      </w:r>
      <w:proofErr w:type="spellStart"/>
      <w:r w:rsidRPr="00E74AEA">
        <w:rPr>
          <w:rFonts w:ascii="Times New Roman" w:eastAsia="Calibri" w:hAnsi="Times New Roman" w:cs="Times New Roman"/>
          <w:sz w:val="28"/>
          <w:szCs w:val="28"/>
        </w:rPr>
        <w:t>М.Танка</w:t>
      </w:r>
      <w:proofErr w:type="spellEnd"/>
      <w:r w:rsidRPr="00E74AEA">
        <w:rPr>
          <w:rFonts w:ascii="Times New Roman" w:eastAsia="Calibri" w:hAnsi="Times New Roman" w:cs="Times New Roman"/>
          <w:sz w:val="28"/>
          <w:szCs w:val="28"/>
        </w:rPr>
        <w:t xml:space="preserve"> по специальности «История»; Академию управления при Президенте Республики Беларусь по специальности «Государственное управление социальной сферой».</w:t>
      </w:r>
    </w:p>
    <w:p w:rsidR="007D3A5F" w:rsidRPr="00E74AEA" w:rsidRDefault="007D3A5F" w:rsidP="007D3A5F">
      <w:pPr>
        <w:tabs>
          <w:tab w:val="left" w:pos="510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AEA">
        <w:rPr>
          <w:rFonts w:ascii="Times New Roman" w:eastAsia="Calibri" w:hAnsi="Times New Roman" w:cs="Times New Roman"/>
          <w:b/>
          <w:sz w:val="28"/>
          <w:szCs w:val="28"/>
        </w:rPr>
        <w:t xml:space="preserve">Деятельность: </w:t>
      </w:r>
      <w:r w:rsidRPr="00E74AEA">
        <w:rPr>
          <w:rFonts w:ascii="Times New Roman" w:eastAsia="Calibri" w:hAnsi="Times New Roman" w:cs="Times New Roman"/>
          <w:sz w:val="28"/>
          <w:szCs w:val="28"/>
        </w:rPr>
        <w:t>работал</w:t>
      </w:r>
      <w:r w:rsidRPr="00E74AE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E74AEA">
        <w:rPr>
          <w:rFonts w:ascii="Times New Roman" w:eastAsia="Calibri" w:hAnsi="Times New Roman" w:cs="Times New Roman"/>
          <w:sz w:val="28"/>
          <w:szCs w:val="28"/>
        </w:rPr>
        <w:t xml:space="preserve">учителем </w:t>
      </w:r>
      <w:proofErr w:type="spellStart"/>
      <w:r w:rsidRPr="00E74AEA">
        <w:rPr>
          <w:rFonts w:ascii="Times New Roman" w:eastAsia="Calibri" w:hAnsi="Times New Roman" w:cs="Times New Roman"/>
          <w:sz w:val="28"/>
          <w:szCs w:val="28"/>
        </w:rPr>
        <w:t>Далекской</w:t>
      </w:r>
      <w:proofErr w:type="spellEnd"/>
      <w:r w:rsidRPr="00E74AEA">
        <w:rPr>
          <w:rFonts w:ascii="Times New Roman" w:eastAsia="Calibri" w:hAnsi="Times New Roman" w:cs="Times New Roman"/>
          <w:sz w:val="28"/>
          <w:szCs w:val="28"/>
        </w:rPr>
        <w:t xml:space="preserve"> базовой школы; директором ГУО «</w:t>
      </w:r>
      <w:proofErr w:type="spellStart"/>
      <w:r w:rsidRPr="00E74AEA">
        <w:rPr>
          <w:rFonts w:ascii="Times New Roman" w:eastAsia="Calibri" w:hAnsi="Times New Roman" w:cs="Times New Roman"/>
          <w:sz w:val="28"/>
          <w:szCs w:val="28"/>
        </w:rPr>
        <w:t>Гудский</w:t>
      </w:r>
      <w:proofErr w:type="spellEnd"/>
      <w:r w:rsidRPr="00E74AEA">
        <w:rPr>
          <w:rFonts w:ascii="Times New Roman" w:eastAsia="Calibri" w:hAnsi="Times New Roman" w:cs="Times New Roman"/>
          <w:sz w:val="28"/>
          <w:szCs w:val="28"/>
        </w:rPr>
        <w:t xml:space="preserve"> учебно-педагогический комплекс детский сад – базовая школа» Лидского района; начальником управления образования Лидского районного исполнительного комитета; заместителем директора ОАО «Лидские автобусы «Неман»; начальником главного управления образования Гродненского областного исполнительного комитета.</w:t>
      </w:r>
    </w:p>
    <w:p w:rsidR="007D3A5F" w:rsidRPr="00E74AEA" w:rsidRDefault="007D3A5F" w:rsidP="007D3A5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4AEA">
        <w:rPr>
          <w:rFonts w:ascii="Times New Roman" w:eastAsia="Calibri" w:hAnsi="Times New Roman" w:cs="Times New Roman"/>
          <w:sz w:val="28"/>
          <w:szCs w:val="28"/>
        </w:rPr>
        <w:t>Избирался депутатом Гродненского областного Совета депутатов 27-го созыва.</w:t>
      </w:r>
    </w:p>
    <w:p w:rsidR="007D3A5F" w:rsidRPr="00E74AEA" w:rsidRDefault="007D3A5F" w:rsidP="007D3A5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4AEA">
        <w:rPr>
          <w:rFonts w:ascii="Times New Roman" w:eastAsia="Calibri" w:hAnsi="Times New Roman" w:cs="Times New Roman"/>
          <w:b/>
          <w:color w:val="FF0000"/>
          <w:sz w:val="28"/>
          <w:szCs w:val="28"/>
          <w:lang w:val="de-DE"/>
        </w:rPr>
        <w:t>E</w:t>
      </w:r>
      <w:r w:rsidRPr="00E74AE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-</w:t>
      </w:r>
      <w:r w:rsidRPr="00E74AEA">
        <w:rPr>
          <w:rFonts w:ascii="Times New Roman" w:eastAsia="Calibri" w:hAnsi="Times New Roman" w:cs="Times New Roman"/>
          <w:b/>
          <w:color w:val="FF0000"/>
          <w:sz w:val="28"/>
          <w:szCs w:val="28"/>
          <w:lang w:val="de-DE"/>
        </w:rPr>
        <w:t>mail</w:t>
      </w:r>
      <w:r w:rsidRPr="00E74AE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:</w:t>
      </w:r>
      <w:r w:rsidRPr="00E74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Pr="000C39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de-DE"/>
          </w:rPr>
          <w:t>Songin</w:t>
        </w:r>
        <w:r w:rsidRPr="000C39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0C39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de-DE"/>
          </w:rPr>
          <w:t>house</w:t>
        </w:r>
        <w:r w:rsidRPr="000C39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0C39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de-DE"/>
          </w:rPr>
          <w:t>gov</w:t>
        </w:r>
        <w:r w:rsidRPr="000C39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0C39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de-DE"/>
          </w:rPr>
          <w:t>by</w:t>
        </w:r>
      </w:hyperlink>
      <w:r w:rsidRPr="00E74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4AEA">
        <w:rPr>
          <w:rFonts w:ascii="Times New Roman" w:eastAsia="Calibri" w:hAnsi="Times New Roman" w:cs="Times New Roman"/>
          <w:color w:val="FF0000"/>
          <w:sz w:val="28"/>
          <w:szCs w:val="28"/>
        </w:rPr>
        <w:t>Персональный сайт</w:t>
      </w:r>
      <w:r w:rsidRPr="00E74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Pr="000C39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http://songin.house.gov.by</w:t>
        </w:r>
      </w:hyperlink>
      <w:r w:rsidRPr="00E74A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3A5F" w:rsidRPr="00E74AEA" w:rsidRDefault="007D3A5F" w:rsidP="007D3A5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  <w:lang w:eastAsia="ru-RU"/>
        </w:rPr>
      </w:pPr>
      <w:r w:rsidRPr="00E74AEA">
        <w:rPr>
          <w:rFonts w:ascii="Times New Roman" w:eastAsia="Calibri" w:hAnsi="Times New Roman" w:cs="Times New Roman"/>
          <w:b/>
          <w:color w:val="C00000"/>
          <w:sz w:val="28"/>
          <w:szCs w:val="28"/>
          <w:lang w:eastAsia="ru-RU"/>
        </w:rPr>
        <w:t xml:space="preserve">Работа в округе – </w:t>
      </w:r>
      <w:r w:rsidRPr="00E74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третья неделя месяца</w:t>
      </w:r>
      <w:r w:rsidRPr="00E74AEA">
        <w:rPr>
          <w:rFonts w:ascii="Times New Roman" w:eastAsia="Calibri" w:hAnsi="Times New Roman" w:cs="Times New Roman"/>
          <w:b/>
          <w:color w:val="C00000"/>
          <w:sz w:val="28"/>
          <w:szCs w:val="28"/>
          <w:lang w:eastAsia="ru-RU"/>
        </w:rPr>
        <w:t xml:space="preserve">  </w:t>
      </w:r>
    </w:p>
    <w:p w:rsidR="007D3A5F" w:rsidRPr="00E74AEA" w:rsidRDefault="007D3A5F" w:rsidP="007D3A5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4AE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Помощник депутата по </w:t>
      </w:r>
      <w:proofErr w:type="spellStart"/>
      <w:r w:rsidRPr="00E74AE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Кореличскому</w:t>
      </w:r>
      <w:proofErr w:type="spellEnd"/>
      <w:r w:rsidRPr="00E74AE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району: </w:t>
      </w:r>
    </w:p>
    <w:p w:rsidR="007D3A5F" w:rsidRDefault="007D3A5F" w:rsidP="007D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3A5F" w:rsidRDefault="007D3A5F" w:rsidP="007D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12E9" w:rsidRDefault="008812E9"/>
    <w:sectPr w:rsidR="00881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5F"/>
    <w:rsid w:val="001663F5"/>
    <w:rsid w:val="007D3A5F"/>
    <w:rsid w:val="0088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ngin.house.gov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ngin@house.gov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house.gov.by/images/storage/person/000683_694495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user55_sovdep</dc:creator>
  <cp:lastModifiedBy>Gennadiy</cp:lastModifiedBy>
  <cp:revision>2</cp:revision>
  <dcterms:created xsi:type="dcterms:W3CDTF">2024-04-28T09:15:00Z</dcterms:created>
  <dcterms:modified xsi:type="dcterms:W3CDTF">2024-04-28T09:15:00Z</dcterms:modified>
</cp:coreProperties>
</file>