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7B" w:rsidRDefault="00994C6E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 военном комиссариате </w:t>
      </w:r>
      <w:r w:rsidR="00842C7B">
        <w:rPr>
          <w:sz w:val="30"/>
          <w:szCs w:val="30"/>
        </w:rPr>
        <w:t xml:space="preserve"> Новогрудского и Кореличского районов: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 «прямые телефонные линии» военный комиссар  проводит не реже одного раза в квартал, в том числе в обособленной группе (Кореличского района);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«горячие линии» проводятся с 14.00 до 17.00 должностным лицам, определенным соответствующими начальниками: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военного комиссара – начальник мобилизационной группы – по телефону </w:t>
      </w:r>
      <w:r w:rsidR="00430644">
        <w:rPr>
          <w:sz w:val="30"/>
          <w:szCs w:val="30"/>
        </w:rPr>
        <w:t>801597 32954</w:t>
      </w:r>
      <w:r>
        <w:rPr>
          <w:sz w:val="30"/>
          <w:szCs w:val="30"/>
        </w:rPr>
        <w:t xml:space="preserve"> – в первый понедельник месяца;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ведущий специалист</w:t>
      </w:r>
      <w:r w:rsidR="00430644">
        <w:rPr>
          <w:sz w:val="30"/>
          <w:szCs w:val="30"/>
        </w:rPr>
        <w:t xml:space="preserve"> </w:t>
      </w:r>
      <w:r>
        <w:rPr>
          <w:sz w:val="30"/>
          <w:szCs w:val="30"/>
        </w:rPr>
        <w:t>–  по теле</w:t>
      </w:r>
      <w:r w:rsidR="00430644">
        <w:rPr>
          <w:sz w:val="30"/>
          <w:szCs w:val="30"/>
        </w:rPr>
        <w:t>фону 801597 32953</w:t>
      </w:r>
      <w:r>
        <w:rPr>
          <w:sz w:val="30"/>
          <w:szCs w:val="30"/>
        </w:rPr>
        <w:t xml:space="preserve"> – во вторую среду месяца;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начальник группы призыва на во</w:t>
      </w:r>
      <w:r w:rsidR="00430644">
        <w:rPr>
          <w:sz w:val="30"/>
          <w:szCs w:val="30"/>
        </w:rPr>
        <w:t>енную службу – по телефону 801597 32952</w:t>
      </w:r>
      <w:r>
        <w:rPr>
          <w:sz w:val="30"/>
          <w:szCs w:val="30"/>
        </w:rPr>
        <w:t xml:space="preserve"> –  в первую среду месяца;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обособленной группы по телефону </w:t>
      </w:r>
      <w:r w:rsidR="00430644">
        <w:rPr>
          <w:sz w:val="30"/>
          <w:szCs w:val="30"/>
        </w:rPr>
        <w:t xml:space="preserve">801596 </w:t>
      </w:r>
      <w:r>
        <w:rPr>
          <w:sz w:val="30"/>
          <w:szCs w:val="30"/>
        </w:rPr>
        <w:t>70310 в первый понедельник месяца;</w:t>
      </w:r>
    </w:p>
    <w:p w:rsidR="00842C7B" w:rsidRDefault="00842C7B" w:rsidP="00842C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ведущий специалист об</w:t>
      </w:r>
      <w:r w:rsidR="00103412">
        <w:rPr>
          <w:sz w:val="30"/>
          <w:szCs w:val="30"/>
        </w:rPr>
        <w:t xml:space="preserve">особленной группы по телефону </w:t>
      </w:r>
      <w:r w:rsidR="00430644">
        <w:rPr>
          <w:sz w:val="30"/>
          <w:szCs w:val="30"/>
        </w:rPr>
        <w:t xml:space="preserve">801596 </w:t>
      </w:r>
      <w:r w:rsidR="00103412">
        <w:rPr>
          <w:sz w:val="30"/>
          <w:szCs w:val="30"/>
        </w:rPr>
        <w:t>74764</w:t>
      </w:r>
      <w:r>
        <w:rPr>
          <w:sz w:val="30"/>
          <w:szCs w:val="30"/>
        </w:rPr>
        <w:t xml:space="preserve"> в первую среду месяца, по телефону </w:t>
      </w:r>
      <w:r w:rsidR="00430644">
        <w:rPr>
          <w:sz w:val="30"/>
          <w:szCs w:val="30"/>
        </w:rPr>
        <w:t xml:space="preserve">801596 </w:t>
      </w:r>
      <w:r>
        <w:rPr>
          <w:sz w:val="30"/>
          <w:szCs w:val="30"/>
        </w:rPr>
        <w:t>70140 во вторую среду месяца.</w:t>
      </w:r>
    </w:p>
    <w:p w:rsidR="0013573E" w:rsidRDefault="0013573E" w:rsidP="0013573E">
      <w:pPr>
        <w:spacing w:line="252" w:lineRule="auto"/>
        <w:ind w:firstLine="567"/>
        <w:jc w:val="both"/>
        <w:rPr>
          <w:sz w:val="44"/>
          <w:szCs w:val="44"/>
        </w:rPr>
      </w:pPr>
      <w:r>
        <w:rPr>
          <w:sz w:val="44"/>
          <w:szCs w:val="44"/>
        </w:rPr>
        <w:t>Электронные обращения можно присылать на адрес электронной почты военного комиссариата:</w:t>
      </w:r>
    </w:p>
    <w:p w:rsidR="0013573E" w:rsidRPr="0013573E" w:rsidRDefault="0013573E" w:rsidP="0013573E">
      <w:pPr>
        <w:ind w:left="709"/>
        <w:jc w:val="both"/>
        <w:rPr>
          <w:b/>
          <w:sz w:val="44"/>
          <w:szCs w:val="44"/>
          <w:lang w:val="en-US"/>
        </w:rPr>
      </w:pPr>
      <w:proofErr w:type="gramStart"/>
      <w:r w:rsidRPr="0013573E">
        <w:rPr>
          <w:b/>
          <w:sz w:val="44"/>
          <w:szCs w:val="44"/>
          <w:lang w:val="en-US"/>
        </w:rPr>
        <w:t>e-mail</w:t>
      </w:r>
      <w:proofErr w:type="gramEnd"/>
      <w:r w:rsidRPr="0013573E">
        <w:rPr>
          <w:b/>
          <w:sz w:val="44"/>
          <w:szCs w:val="44"/>
          <w:lang w:val="en-US"/>
        </w:rPr>
        <w:t>:</w:t>
      </w:r>
      <w:r w:rsidRPr="0013573E">
        <w:rPr>
          <w:sz w:val="44"/>
          <w:szCs w:val="44"/>
          <w:lang w:val="en-US"/>
        </w:rPr>
        <w:t xml:space="preserve"> </w:t>
      </w:r>
      <w:hyperlink r:id="rId5" w:history="1">
        <w:r w:rsidRPr="0013573E">
          <w:rPr>
            <w:rStyle w:val="a4"/>
            <w:b/>
            <w:color w:val="auto"/>
            <w:sz w:val="44"/>
            <w:szCs w:val="44"/>
            <w:lang w:val="en-US"/>
          </w:rPr>
          <w:t>voenkomat.novogrudok@mod.mil.by</w:t>
        </w:r>
      </w:hyperlink>
    </w:p>
    <w:p w:rsidR="0013573E" w:rsidRDefault="0013573E" w:rsidP="0013573E">
      <w:pPr>
        <w:spacing w:line="252" w:lineRule="auto"/>
        <w:ind w:firstLine="567"/>
        <w:jc w:val="both"/>
        <w:rPr>
          <w:sz w:val="44"/>
          <w:szCs w:val="44"/>
        </w:rPr>
      </w:pPr>
      <w:r>
        <w:rPr>
          <w:sz w:val="44"/>
          <w:szCs w:val="44"/>
        </w:rPr>
        <w:t>Письменные обращения можно высылать по адресу:</w:t>
      </w:r>
    </w:p>
    <w:p w:rsidR="0016664E" w:rsidRPr="0016664E" w:rsidRDefault="0016664E" w:rsidP="0016664E">
      <w:pPr>
        <w:spacing w:line="252" w:lineRule="auto"/>
        <w:jc w:val="both"/>
        <w:rPr>
          <w:sz w:val="44"/>
          <w:szCs w:val="44"/>
        </w:rPr>
      </w:pPr>
      <w:r w:rsidRPr="0016664E">
        <w:rPr>
          <w:b/>
          <w:sz w:val="44"/>
          <w:szCs w:val="44"/>
        </w:rPr>
        <w:t>231400 г. Новогрудок, улица Гродненская, дом 40</w:t>
      </w:r>
    </w:p>
    <w:p w:rsidR="002E32BD" w:rsidRPr="002E32BD" w:rsidRDefault="002E32BD" w:rsidP="002E32BD">
      <w:pPr>
        <w:ind w:left="-142"/>
        <w:jc w:val="both"/>
        <w:rPr>
          <w:b/>
          <w:sz w:val="44"/>
          <w:szCs w:val="44"/>
        </w:rPr>
      </w:pPr>
      <w:r w:rsidRPr="002E32BD">
        <w:rPr>
          <w:b/>
          <w:sz w:val="44"/>
          <w:szCs w:val="44"/>
        </w:rPr>
        <w:t>Военный комиссариат Новогрудского и Кореличского районов</w:t>
      </w:r>
    </w:p>
    <w:p w:rsidR="00842C7B" w:rsidRDefault="00842C7B" w:rsidP="00415154">
      <w:pPr>
        <w:jc w:val="center"/>
      </w:pPr>
    </w:p>
    <w:p w:rsidR="003344EA" w:rsidRDefault="003344EA" w:rsidP="00415154">
      <w:pPr>
        <w:jc w:val="center"/>
      </w:pPr>
      <w:bookmarkStart w:id="0" w:name="_GoBack"/>
      <w:bookmarkEnd w:id="0"/>
    </w:p>
    <w:p w:rsidR="00CE7049" w:rsidRDefault="00CE7049" w:rsidP="00415154">
      <w:pPr>
        <w:jc w:val="center"/>
      </w:pPr>
    </w:p>
    <w:p w:rsidR="00CE7049" w:rsidRPr="00EC716A" w:rsidRDefault="00CE7049" w:rsidP="00CE7049">
      <w:pPr>
        <w:tabs>
          <w:tab w:val="left" w:pos="567"/>
        </w:tabs>
        <w:jc w:val="both"/>
        <w:rPr>
          <w:sz w:val="22"/>
        </w:rPr>
      </w:pPr>
      <w:r w:rsidRPr="00EC716A">
        <w:rPr>
          <w:sz w:val="22"/>
        </w:rPr>
        <w:lastRenderedPageBreak/>
        <w:t>РАСПОРЯДОК РАБОТЫ: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667"/>
        <w:gridCol w:w="1228"/>
        <w:gridCol w:w="1232"/>
        <w:gridCol w:w="1229"/>
      </w:tblGrid>
      <w:tr w:rsidR="00CE7049" w:rsidRPr="00EC716A" w:rsidTr="0009346D">
        <w:trPr>
          <w:cantSplit/>
        </w:trPr>
        <w:tc>
          <w:tcPr>
            <w:tcW w:w="533" w:type="dxa"/>
            <w:vMerge w:val="restart"/>
            <w:vAlign w:val="center"/>
          </w:tcPr>
          <w:p w:rsidR="00CE7049" w:rsidRPr="00EC716A" w:rsidRDefault="00CE7049" w:rsidP="0009346D">
            <w:pPr>
              <w:spacing w:line="280" w:lineRule="exact"/>
              <w:ind w:left="-11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№ п/п</w:t>
            </w:r>
          </w:p>
        </w:tc>
        <w:tc>
          <w:tcPr>
            <w:tcW w:w="5667" w:type="dxa"/>
            <w:vMerge w:val="restart"/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Наименование мероприятий</w:t>
            </w:r>
          </w:p>
        </w:tc>
        <w:tc>
          <w:tcPr>
            <w:tcW w:w="3689" w:type="dxa"/>
            <w:gridSpan w:val="3"/>
            <w:vAlign w:val="center"/>
          </w:tcPr>
          <w:p w:rsidR="00CE7049" w:rsidRPr="00EC716A" w:rsidRDefault="00CE7049" w:rsidP="0009346D">
            <w:pPr>
              <w:keepNext/>
              <w:spacing w:line="280" w:lineRule="exact"/>
              <w:jc w:val="center"/>
              <w:outlineLvl w:val="6"/>
              <w:rPr>
                <w:sz w:val="22"/>
              </w:rPr>
            </w:pPr>
            <w:r w:rsidRPr="00EC716A">
              <w:rPr>
                <w:sz w:val="22"/>
              </w:rPr>
              <w:t>Время</w:t>
            </w:r>
          </w:p>
        </w:tc>
      </w:tr>
      <w:tr w:rsidR="00CE7049" w:rsidRPr="00EC716A" w:rsidTr="0009346D">
        <w:trPr>
          <w:cantSplit/>
        </w:trPr>
        <w:tc>
          <w:tcPr>
            <w:tcW w:w="533" w:type="dxa"/>
            <w:vMerge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67" w:type="dxa"/>
            <w:vMerge/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jc w:val="center"/>
              <w:rPr>
                <w:sz w:val="22"/>
              </w:rPr>
            </w:pPr>
          </w:p>
        </w:tc>
        <w:tc>
          <w:tcPr>
            <w:tcW w:w="1228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начало</w:t>
            </w:r>
          </w:p>
        </w:tc>
        <w:tc>
          <w:tcPr>
            <w:tcW w:w="1232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конец</w:t>
            </w:r>
          </w:p>
        </w:tc>
        <w:tc>
          <w:tcPr>
            <w:tcW w:w="1229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продолжит-</w:t>
            </w:r>
            <w:proofErr w:type="spellStart"/>
            <w:r w:rsidRPr="00EC716A">
              <w:rPr>
                <w:sz w:val="22"/>
              </w:rPr>
              <w:t>ть</w:t>
            </w:r>
            <w:proofErr w:type="spellEnd"/>
          </w:p>
        </w:tc>
      </w:tr>
      <w:tr w:rsidR="00CE7049" w:rsidRPr="00EC716A" w:rsidTr="0009346D">
        <w:trPr>
          <w:cantSplit/>
          <w:trHeight w:val="560"/>
        </w:trPr>
        <w:tc>
          <w:tcPr>
            <w:tcW w:w="533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1.</w:t>
            </w:r>
          </w:p>
        </w:tc>
        <w:tc>
          <w:tcPr>
            <w:tcW w:w="5667" w:type="dxa"/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rPr>
                <w:sz w:val="22"/>
              </w:rPr>
            </w:pPr>
            <w:r w:rsidRPr="00EC716A">
              <w:rPr>
                <w:sz w:val="22"/>
              </w:rPr>
              <w:t>Рабочее время</w:t>
            </w:r>
          </w:p>
          <w:p w:rsidR="00CE7049" w:rsidRPr="00EC716A" w:rsidRDefault="00CE7049" w:rsidP="0009346D">
            <w:pPr>
              <w:spacing w:line="280" w:lineRule="exact"/>
              <w:ind w:left="34"/>
              <w:rPr>
                <w:sz w:val="22"/>
              </w:rPr>
            </w:pPr>
            <w:r w:rsidRPr="00EC716A">
              <w:rPr>
                <w:sz w:val="22"/>
              </w:rPr>
              <w:t>- в предпраздничный день</w:t>
            </w:r>
          </w:p>
        </w:tc>
        <w:tc>
          <w:tcPr>
            <w:tcW w:w="1228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</w:tc>
        <w:tc>
          <w:tcPr>
            <w:tcW w:w="1232" w:type="dxa"/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17.00</w:t>
            </w:r>
          </w:p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16.00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ind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8 часов</w:t>
            </w:r>
          </w:p>
          <w:p w:rsidR="00CE7049" w:rsidRPr="00EC716A" w:rsidRDefault="00CE7049" w:rsidP="0009346D">
            <w:pPr>
              <w:spacing w:line="280" w:lineRule="exact"/>
              <w:ind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7 часов</w:t>
            </w:r>
          </w:p>
        </w:tc>
      </w:tr>
      <w:tr w:rsidR="00CE7049" w:rsidRPr="00EC716A" w:rsidTr="0009346D">
        <w:trPr>
          <w:trHeight w:val="560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2.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rPr>
                <w:sz w:val="22"/>
              </w:rPr>
            </w:pPr>
            <w:r w:rsidRPr="00EC716A">
              <w:rPr>
                <w:sz w:val="22"/>
              </w:rPr>
              <w:t>О б е д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13.00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14.00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ind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 час</w:t>
            </w:r>
          </w:p>
        </w:tc>
      </w:tr>
      <w:tr w:rsidR="00CE7049" w:rsidRPr="00EC716A" w:rsidTr="0009346D">
        <w:trPr>
          <w:cantSplit/>
          <w:trHeight w:val="560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3.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jc w:val="both"/>
              <w:rPr>
                <w:sz w:val="22"/>
              </w:rPr>
            </w:pPr>
            <w:r w:rsidRPr="00EC716A">
              <w:rPr>
                <w:sz w:val="22"/>
              </w:rPr>
              <w:t>Личный прием граждан военным комиссаром:</w:t>
            </w:r>
          </w:p>
          <w:p w:rsidR="00CE7049" w:rsidRPr="00EC716A" w:rsidRDefault="00CE7049" w:rsidP="0009346D">
            <w:pPr>
              <w:spacing w:line="280" w:lineRule="exact"/>
              <w:ind w:left="34"/>
              <w:jc w:val="both"/>
              <w:rPr>
                <w:sz w:val="22"/>
              </w:rPr>
            </w:pPr>
            <w:r w:rsidRPr="00EC716A">
              <w:rPr>
                <w:sz w:val="22"/>
              </w:rPr>
              <w:t>- в военном комиссариате в 1-й и 3-й понедельник месяца (кабинет № 11)</w:t>
            </w:r>
          </w:p>
          <w:p w:rsidR="00CE7049" w:rsidRPr="00EC716A" w:rsidRDefault="00CE7049" w:rsidP="0009346D">
            <w:pPr>
              <w:spacing w:line="280" w:lineRule="exact"/>
              <w:ind w:left="34"/>
              <w:jc w:val="both"/>
              <w:rPr>
                <w:sz w:val="22"/>
              </w:rPr>
            </w:pPr>
            <w:r w:rsidRPr="00EC716A">
              <w:rPr>
                <w:sz w:val="22"/>
              </w:rPr>
              <w:t>- в обособленной группе во 2-й и 4-й вторник месяца (кабинет начальника группы)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08.00</w:t>
            </w:r>
          </w:p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13.00</w:t>
            </w:r>
          </w:p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CE7049" w:rsidRPr="00EC716A" w:rsidRDefault="00CE7049" w:rsidP="0009346D">
            <w:pPr>
              <w:spacing w:line="280" w:lineRule="exact"/>
              <w:ind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5 часов</w:t>
            </w:r>
          </w:p>
        </w:tc>
      </w:tr>
      <w:tr w:rsidR="00CE7049" w:rsidRPr="00EC716A" w:rsidTr="0009346D">
        <w:trPr>
          <w:cantSplit/>
          <w:trHeight w:val="560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4.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ind w:left="34"/>
              <w:rPr>
                <w:sz w:val="22"/>
              </w:rPr>
            </w:pPr>
            <w:r w:rsidRPr="00EC716A">
              <w:rPr>
                <w:sz w:val="22"/>
              </w:rPr>
              <w:t>Выходные дни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CE7049" w:rsidRPr="00EC716A" w:rsidRDefault="00CE7049" w:rsidP="0009346D">
            <w:pPr>
              <w:spacing w:line="28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суббота, воскресенье</w:t>
            </w:r>
          </w:p>
        </w:tc>
      </w:tr>
    </w:tbl>
    <w:p w:rsidR="00CE7049" w:rsidRPr="00EC716A" w:rsidRDefault="00F34AB1" w:rsidP="00CE7049">
      <w:pPr>
        <w:tabs>
          <w:tab w:val="left" w:pos="993"/>
        </w:tabs>
        <w:ind w:firstLine="567"/>
        <w:jc w:val="both"/>
        <w:rPr>
          <w:sz w:val="22"/>
        </w:rPr>
      </w:pPr>
      <w:r w:rsidRPr="00EC716A">
        <w:rPr>
          <w:sz w:val="22"/>
        </w:rPr>
        <w:t>Заместители военного комиссара (кабинеты №2 и №10</w:t>
      </w:r>
      <w:proofErr w:type="gramStart"/>
      <w:r w:rsidRPr="00EC716A">
        <w:rPr>
          <w:sz w:val="22"/>
        </w:rPr>
        <w:t>),начальники</w:t>
      </w:r>
      <w:proofErr w:type="gramEnd"/>
      <w:r w:rsidRPr="00EC716A">
        <w:rPr>
          <w:sz w:val="22"/>
        </w:rPr>
        <w:t xml:space="preserve"> групп (кабинеты №2, №8, №10), ведущий специалист по социальной защите и пенсионному обеспечению (кабинет №3) осуществляют приём посетителей ежедневно с 8.00 до 13.00 и с 14.00 до 17.00 (в предпраздничные день – с 8.00 до 13.00 и с 14.00 до 16.00)</w:t>
      </w:r>
    </w:p>
    <w:p w:rsidR="00F34AB1" w:rsidRPr="00EC716A" w:rsidRDefault="00F34AB1" w:rsidP="00CE7049">
      <w:pPr>
        <w:tabs>
          <w:tab w:val="left" w:pos="993"/>
        </w:tabs>
        <w:ind w:firstLine="567"/>
        <w:jc w:val="both"/>
        <w:rPr>
          <w:b/>
          <w:sz w:val="22"/>
        </w:rPr>
      </w:pPr>
      <w:r w:rsidRPr="00EC716A">
        <w:rPr>
          <w:b/>
          <w:sz w:val="22"/>
        </w:rPr>
        <w:t>Вышестоящая организация:</w:t>
      </w:r>
    </w:p>
    <w:p w:rsidR="00F34AB1" w:rsidRPr="00EC716A" w:rsidRDefault="00F34AB1" w:rsidP="00281419">
      <w:pPr>
        <w:tabs>
          <w:tab w:val="left" w:pos="993"/>
        </w:tabs>
        <w:spacing w:after="0" w:line="240" w:lineRule="auto"/>
        <w:ind w:firstLine="567"/>
        <w:jc w:val="both"/>
        <w:rPr>
          <w:sz w:val="22"/>
        </w:rPr>
      </w:pPr>
      <w:r w:rsidRPr="00EC716A">
        <w:rPr>
          <w:sz w:val="22"/>
        </w:rPr>
        <w:t>Военный комиссариат Гродненской области</w:t>
      </w:r>
    </w:p>
    <w:p w:rsidR="00F34AB1" w:rsidRPr="00EC716A" w:rsidRDefault="00F34AB1" w:rsidP="00281419">
      <w:pPr>
        <w:tabs>
          <w:tab w:val="left" w:pos="993"/>
        </w:tabs>
        <w:spacing w:after="0" w:line="240" w:lineRule="auto"/>
        <w:ind w:firstLine="567"/>
        <w:jc w:val="both"/>
        <w:rPr>
          <w:sz w:val="22"/>
        </w:rPr>
      </w:pPr>
      <w:r w:rsidRPr="00EC716A">
        <w:rPr>
          <w:sz w:val="22"/>
        </w:rPr>
        <w:t>230023 г. Гродно, ул.1 Мая, 8</w:t>
      </w:r>
    </w:p>
    <w:p w:rsidR="00CE7049" w:rsidRPr="00EC716A" w:rsidRDefault="00F34AB1" w:rsidP="00EC716A">
      <w:pPr>
        <w:tabs>
          <w:tab w:val="left" w:pos="993"/>
        </w:tabs>
        <w:spacing w:after="0"/>
        <w:ind w:firstLine="567"/>
        <w:jc w:val="both"/>
        <w:rPr>
          <w:sz w:val="22"/>
        </w:rPr>
      </w:pPr>
      <w:r w:rsidRPr="00EC716A">
        <w:rPr>
          <w:sz w:val="22"/>
        </w:rPr>
        <w:t>Распорядок работы: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993"/>
        <w:gridCol w:w="992"/>
        <w:gridCol w:w="1417"/>
        <w:gridCol w:w="10"/>
      </w:tblGrid>
      <w:tr w:rsidR="00281419" w:rsidRPr="00EC716A" w:rsidTr="009F3821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№ 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Наименование мероприятий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9F3821">
            <w:pPr>
              <w:pStyle w:val="7"/>
              <w:snapToGrid w:val="0"/>
              <w:spacing w:line="220" w:lineRule="exact"/>
              <w:rPr>
                <w:sz w:val="22"/>
                <w:szCs w:val="22"/>
              </w:rPr>
            </w:pPr>
            <w:r w:rsidRPr="00EC716A">
              <w:rPr>
                <w:sz w:val="22"/>
                <w:szCs w:val="22"/>
              </w:rPr>
              <w:t>Время</w:t>
            </w:r>
          </w:p>
        </w:tc>
      </w:tr>
      <w:tr w:rsidR="00281419" w:rsidRPr="00EC716A" w:rsidTr="009F382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конец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ind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продолжит.</w:t>
            </w:r>
          </w:p>
        </w:tc>
      </w:tr>
      <w:tr w:rsidR="00281419" w:rsidRPr="00EC716A" w:rsidTr="009F3821">
        <w:trPr>
          <w:cantSplit/>
          <w:trHeight w:val="4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Рабочее время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    в предпраздничный день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17.00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16.00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8 часов</w:t>
            </w:r>
          </w:p>
          <w:p w:rsidR="00281419" w:rsidRPr="00EC716A" w:rsidRDefault="00281419" w:rsidP="00281419">
            <w:pPr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7 часов</w:t>
            </w:r>
          </w:p>
        </w:tc>
      </w:tr>
      <w:tr w:rsidR="00281419" w:rsidRPr="00EC716A" w:rsidTr="009F38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14.00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1 час</w:t>
            </w:r>
          </w:p>
        </w:tc>
      </w:tr>
      <w:tr w:rsidR="00281419" w:rsidRPr="00EC716A" w:rsidTr="009F3821">
        <w:trPr>
          <w:cantSplit/>
          <w:trHeight w:val="4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Личный прием граждан и юридических лиц военным комиссаром 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(1-й и 3-й вторник месяца)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13.00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5 часов</w:t>
            </w:r>
          </w:p>
        </w:tc>
      </w:tr>
      <w:tr w:rsidR="00281419" w:rsidRPr="00EC716A" w:rsidTr="009F3821">
        <w:trPr>
          <w:cantSplit/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Выходные дни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 суббота, воскресенье</w:t>
            </w:r>
          </w:p>
        </w:tc>
      </w:tr>
      <w:tr w:rsidR="00281419" w:rsidRPr="00EC716A" w:rsidTr="009F3821">
        <w:trPr>
          <w:gridAfter w:val="1"/>
          <w:wAfter w:w="10" w:type="dxa"/>
          <w:cantSplit/>
          <w:trHeight w:val="584"/>
        </w:trPr>
        <w:tc>
          <w:tcPr>
            <w:tcW w:w="974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81419" w:rsidRPr="00EC716A" w:rsidRDefault="00281419" w:rsidP="009F3821">
            <w:pPr>
              <w:pStyle w:val="a7"/>
              <w:snapToGrid w:val="0"/>
              <w:spacing w:line="280" w:lineRule="exact"/>
              <w:ind w:firstLine="709"/>
              <w:rPr>
                <w:sz w:val="22"/>
                <w:szCs w:val="22"/>
                <w:lang w:eastAsia="ru-RU"/>
              </w:rPr>
            </w:pPr>
            <w:r w:rsidRPr="00EC716A">
              <w:rPr>
                <w:sz w:val="22"/>
                <w:szCs w:val="22"/>
                <w:lang w:eastAsia="ru-RU"/>
              </w:rPr>
              <w:t xml:space="preserve">Регламент служебного времени военнослужащих и гражданского персонала </w:t>
            </w:r>
          </w:p>
        </w:tc>
      </w:tr>
      <w:tr w:rsidR="00281419" w:rsidRPr="00EC716A" w:rsidTr="009F382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 w:line="220" w:lineRule="exact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Наименование мероприятий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9F3821">
            <w:pPr>
              <w:pStyle w:val="7"/>
              <w:snapToGrid w:val="0"/>
              <w:spacing w:line="220" w:lineRule="exact"/>
              <w:ind w:left="-142" w:right="-108"/>
              <w:rPr>
                <w:sz w:val="22"/>
                <w:szCs w:val="22"/>
              </w:rPr>
            </w:pPr>
            <w:r w:rsidRPr="00EC716A">
              <w:rPr>
                <w:sz w:val="22"/>
                <w:szCs w:val="22"/>
              </w:rPr>
              <w:t>Время</w:t>
            </w:r>
          </w:p>
        </w:tc>
      </w:tr>
      <w:tr w:rsidR="00281419" w:rsidRPr="00EC716A" w:rsidTr="009F3821">
        <w:trPr>
          <w:cantSplit/>
          <w:trHeight w:val="4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Рабочее время</w:t>
            </w:r>
          </w:p>
          <w:p w:rsidR="00281419" w:rsidRPr="00EC716A" w:rsidRDefault="00281419" w:rsidP="00281419">
            <w:pPr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    в предпраздничный день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  <w:p w:rsidR="00281419" w:rsidRPr="00EC716A" w:rsidRDefault="00281419" w:rsidP="00281419">
            <w:pPr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33" w:right="-108"/>
              <w:rPr>
                <w:sz w:val="22"/>
              </w:rPr>
            </w:pPr>
            <w:r w:rsidRPr="00EC716A">
              <w:rPr>
                <w:sz w:val="22"/>
              </w:rPr>
              <w:t>17.00</w:t>
            </w:r>
          </w:p>
          <w:p w:rsidR="00281419" w:rsidRPr="00EC716A" w:rsidRDefault="00281419" w:rsidP="00281419">
            <w:pPr>
              <w:spacing w:after="0"/>
              <w:ind w:left="33" w:right="-108"/>
              <w:rPr>
                <w:sz w:val="22"/>
              </w:rPr>
            </w:pPr>
            <w:r w:rsidRPr="00EC716A">
              <w:rPr>
                <w:sz w:val="22"/>
              </w:rPr>
              <w:t>16.00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8 часов</w:t>
            </w:r>
          </w:p>
          <w:p w:rsidR="00281419" w:rsidRPr="00EC716A" w:rsidRDefault="00281419" w:rsidP="00281419">
            <w:pPr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7 часов</w:t>
            </w:r>
          </w:p>
        </w:tc>
      </w:tr>
      <w:tr w:rsidR="00281419" w:rsidRPr="00EC716A" w:rsidTr="009F3821">
        <w:trPr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Приём граждан по осуществлению административных процедур: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>с 8.00 до 13.00 и с 14.00 до 17.00 ответственным должностным лицам в служебных кабинетах;</w:t>
            </w:r>
          </w:p>
          <w:p w:rsidR="00281419" w:rsidRPr="00EC716A" w:rsidRDefault="00281419" w:rsidP="00281419">
            <w:pPr>
              <w:spacing w:after="0"/>
              <w:jc w:val="both"/>
              <w:rPr>
                <w:sz w:val="22"/>
              </w:rPr>
            </w:pPr>
            <w:r w:rsidRPr="00EC716A">
              <w:rPr>
                <w:sz w:val="22"/>
              </w:rPr>
              <w:t xml:space="preserve">с 13.00 до 14.00 и с 17.00 до 20.00 дежурному </w:t>
            </w:r>
            <w:r w:rsidRPr="00EC716A">
              <w:rPr>
                <w:sz w:val="22"/>
              </w:rPr>
              <w:br/>
              <w:t>по ВКГО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33" w:right="-108"/>
              <w:rPr>
                <w:sz w:val="22"/>
              </w:rPr>
            </w:pPr>
            <w:r w:rsidRPr="00EC716A">
              <w:rPr>
                <w:sz w:val="22"/>
              </w:rPr>
              <w:t>20.00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12 часов</w:t>
            </w:r>
          </w:p>
        </w:tc>
      </w:tr>
      <w:tr w:rsidR="00281419" w:rsidRPr="00EC716A" w:rsidTr="009F3821">
        <w:trPr>
          <w:cantSplit/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-142" w:right="-108"/>
              <w:jc w:val="center"/>
              <w:rPr>
                <w:sz w:val="22"/>
              </w:rPr>
            </w:pPr>
            <w:r w:rsidRPr="00EC716A">
              <w:rPr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19" w:rsidRPr="00EC716A" w:rsidRDefault="00281419" w:rsidP="00281419">
            <w:pPr>
              <w:snapToGrid w:val="0"/>
              <w:spacing w:after="0"/>
              <w:ind w:right="-108"/>
              <w:jc w:val="both"/>
              <w:rPr>
                <w:sz w:val="22"/>
              </w:rPr>
            </w:pPr>
            <w:r w:rsidRPr="00EC716A">
              <w:rPr>
                <w:sz w:val="22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left="33" w:right="-108"/>
              <w:rPr>
                <w:sz w:val="22"/>
              </w:rPr>
            </w:pPr>
            <w:r w:rsidRPr="00EC716A">
              <w:rPr>
                <w:sz w:val="22"/>
              </w:rPr>
              <w:t>14.00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419" w:rsidRPr="00EC716A" w:rsidRDefault="00281419" w:rsidP="00281419">
            <w:pPr>
              <w:snapToGrid w:val="0"/>
              <w:spacing w:after="0"/>
              <w:ind w:right="-108"/>
              <w:rPr>
                <w:sz w:val="22"/>
              </w:rPr>
            </w:pPr>
            <w:r w:rsidRPr="00EC716A">
              <w:rPr>
                <w:sz w:val="22"/>
              </w:rPr>
              <w:t>1 час</w:t>
            </w:r>
          </w:p>
        </w:tc>
      </w:tr>
    </w:tbl>
    <w:p w:rsidR="00CE7049" w:rsidRPr="00EC716A" w:rsidRDefault="00CE7049" w:rsidP="003344EA">
      <w:pPr>
        <w:rPr>
          <w:sz w:val="22"/>
        </w:rPr>
      </w:pPr>
    </w:p>
    <w:sectPr w:rsidR="00CE7049" w:rsidRPr="00EC716A" w:rsidSect="003344EA">
      <w:pgSz w:w="11906" w:h="16838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154"/>
    <w:rsid w:val="000A2661"/>
    <w:rsid w:val="000A43A5"/>
    <w:rsid w:val="00103412"/>
    <w:rsid w:val="001353BD"/>
    <w:rsid w:val="0013573E"/>
    <w:rsid w:val="0016664E"/>
    <w:rsid w:val="00281419"/>
    <w:rsid w:val="0028415B"/>
    <w:rsid w:val="002E32BD"/>
    <w:rsid w:val="00313F9B"/>
    <w:rsid w:val="003344EA"/>
    <w:rsid w:val="00397B00"/>
    <w:rsid w:val="00415154"/>
    <w:rsid w:val="00430644"/>
    <w:rsid w:val="00455DC5"/>
    <w:rsid w:val="00842C7B"/>
    <w:rsid w:val="00994C6E"/>
    <w:rsid w:val="00AC22B1"/>
    <w:rsid w:val="00B2669E"/>
    <w:rsid w:val="00B91BAF"/>
    <w:rsid w:val="00C53536"/>
    <w:rsid w:val="00C8099B"/>
    <w:rsid w:val="00CD3486"/>
    <w:rsid w:val="00CE7049"/>
    <w:rsid w:val="00EC716A"/>
    <w:rsid w:val="00F3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21CA"/>
  <w15:docId w15:val="{5F0A4108-AE01-4B9E-B31B-88FA69C6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BD"/>
  </w:style>
  <w:style w:type="paragraph" w:styleId="7">
    <w:name w:val="heading 7"/>
    <w:basedOn w:val="a"/>
    <w:next w:val="a"/>
    <w:link w:val="70"/>
    <w:qFormat/>
    <w:rsid w:val="00281419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13573E"/>
    <w:rPr>
      <w:color w:val="0563C1"/>
      <w:u w:val="single"/>
    </w:rPr>
  </w:style>
  <w:style w:type="character" w:customStyle="1" w:styleId="70">
    <w:name w:val="Заголовок 7 Знак"/>
    <w:basedOn w:val="a0"/>
    <w:link w:val="7"/>
    <w:rsid w:val="00281419"/>
    <w:rPr>
      <w:rFonts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81419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1419"/>
    <w:rPr>
      <w:rFonts w:eastAsia="Times New Roman" w:cs="Times New Roman"/>
      <w:szCs w:val="20"/>
      <w:lang w:eastAsia="ru-RU"/>
    </w:rPr>
  </w:style>
  <w:style w:type="paragraph" w:styleId="a7">
    <w:name w:val="Body Text"/>
    <w:basedOn w:val="a"/>
    <w:link w:val="a8"/>
    <w:rsid w:val="00281419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281419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enkomat.novogrudok@mod.mi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570F-9FCE-45DF-93E7-414C6B43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 v. leiko</cp:lastModifiedBy>
  <cp:revision>21</cp:revision>
  <cp:lastPrinted>2016-01-26T11:12:00Z</cp:lastPrinted>
  <dcterms:created xsi:type="dcterms:W3CDTF">2015-01-08T08:19:00Z</dcterms:created>
  <dcterms:modified xsi:type="dcterms:W3CDTF">2024-04-17T13:49:00Z</dcterms:modified>
</cp:coreProperties>
</file>