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D1" w:rsidRPr="006E6798" w:rsidRDefault="001F07D1" w:rsidP="002C533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</w:p>
    <w:p w:rsidR="001F07D1" w:rsidRDefault="000752AE" w:rsidP="001F07D1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ВЫПИСКА ИЗ ЕДИНОГО </w:t>
      </w:r>
      <w:r w:rsidR="001F07D1" w:rsidRPr="00B57D0D">
        <w:rPr>
          <w:b/>
          <w:sz w:val="30"/>
          <w:szCs w:val="30"/>
        </w:rPr>
        <w:t>ПЕРЕЧЕН</w:t>
      </w:r>
      <w:r>
        <w:rPr>
          <w:b/>
          <w:sz w:val="30"/>
          <w:szCs w:val="30"/>
        </w:rPr>
        <w:t>Я</w:t>
      </w:r>
    </w:p>
    <w:p w:rsidR="001F07D1" w:rsidRPr="00B57D0D" w:rsidRDefault="001F07D1" w:rsidP="002C5330">
      <w:pPr>
        <w:spacing w:line="280" w:lineRule="exact"/>
        <w:jc w:val="both"/>
        <w:rPr>
          <w:b/>
          <w:sz w:val="30"/>
          <w:szCs w:val="30"/>
        </w:rPr>
      </w:pPr>
      <w:bookmarkStart w:id="0" w:name="_GoBack"/>
      <w:r w:rsidRPr="00B57D0D">
        <w:rPr>
          <w:b/>
          <w:sz w:val="30"/>
          <w:szCs w:val="30"/>
        </w:rPr>
        <w:t>административных процедур, осуществляемых  Кореличским районным отделом по чрезвычайным ситуациям по заявлениям граждан согласно Указу Президента Республики Беларусь от 26.04</w:t>
      </w:r>
      <w:r w:rsidR="00E544D7">
        <w:rPr>
          <w:b/>
          <w:sz w:val="30"/>
          <w:szCs w:val="30"/>
        </w:rPr>
        <w:t xml:space="preserve">.2010 г. №200 </w:t>
      </w:r>
      <w:bookmarkEnd w:id="0"/>
      <w:r w:rsidRPr="00B57D0D">
        <w:rPr>
          <w:b/>
          <w:sz w:val="30"/>
          <w:szCs w:val="30"/>
        </w:rPr>
        <w:t xml:space="preserve"> </w:t>
      </w:r>
    </w:p>
    <w:p w:rsidR="001F07D1" w:rsidRPr="003E7FE7" w:rsidRDefault="001F07D1" w:rsidP="002C5330">
      <w:pPr>
        <w:spacing w:line="280" w:lineRule="exact"/>
        <w:jc w:val="both"/>
        <w:rPr>
          <w:sz w:val="16"/>
          <w:szCs w:val="16"/>
        </w:rPr>
      </w:pPr>
    </w:p>
    <w:tbl>
      <w:tblPr>
        <w:tblW w:w="1122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964"/>
        <w:gridCol w:w="1368"/>
        <w:gridCol w:w="1794"/>
        <w:gridCol w:w="1267"/>
        <w:gridCol w:w="1670"/>
      </w:tblGrid>
      <w:tr w:rsidR="001F07D1" w:rsidRPr="0047067A" w:rsidTr="0006550D">
        <w:trPr>
          <w:trHeight w:val="1753"/>
        </w:trPr>
        <w:tc>
          <w:tcPr>
            <w:tcW w:w="2166" w:type="dxa"/>
          </w:tcPr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№ п/п по Указу</w:t>
            </w: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Президента от 26.04.</w:t>
            </w: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2010 №200,</w:t>
            </w: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наименование</w:t>
            </w: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административной процедуры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Документы и (или) сведения, представляемые гражданином при обращении*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 xml:space="preserve">Максимальный срок рассмотрения обращения и выдачи справки или другого </w:t>
            </w:r>
          </w:p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документа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spacing w:line="240" w:lineRule="exact"/>
              <w:jc w:val="center"/>
              <w:rPr>
                <w:sz w:val="20"/>
              </w:rPr>
            </w:pPr>
            <w:r w:rsidRPr="0047067A">
              <w:rPr>
                <w:sz w:val="20"/>
              </w:rPr>
              <w:t>Срок действия</w:t>
            </w:r>
          </w:p>
        </w:tc>
        <w:tc>
          <w:tcPr>
            <w:tcW w:w="1670" w:type="dxa"/>
          </w:tcPr>
          <w:p w:rsidR="001F07D1" w:rsidRPr="0047067A" w:rsidRDefault="008B4DB5" w:rsidP="000655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 w:rsidR="001F07D1" w:rsidRPr="0047067A">
              <w:rPr>
                <w:sz w:val="20"/>
              </w:rPr>
              <w:t>ный</w:t>
            </w:r>
          </w:p>
        </w:tc>
      </w:tr>
      <w:tr w:rsidR="001F07D1" w:rsidRPr="0047067A" w:rsidTr="0006550D">
        <w:tc>
          <w:tcPr>
            <w:tcW w:w="2166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п.1.1.5. 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о постановке на учет (восстановлении на учете) граждан, нуждающихся в улучшении жилищных условий 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заявление</w:t>
            </w:r>
            <w:r w:rsidRPr="0047067A">
              <w:rPr>
                <w:sz w:val="20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47067A">
              <w:rPr>
                <w:sz w:val="20"/>
              </w:rPr>
              <w:br/>
              <w:t>документы, подтверждающие право на внеочередное или первоочередное предоставле-ние жилого помещения, – в случае наличия такого права сведения о доходе и имуществе каждого члена семьи – в случае постановки на учет (восстанов-ления на учете) граждан, имеющих право на получение жилого помещения социаль-ного пользования в зависимос-ти от их дохода и имущества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1 месяц со дня подачи заявления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table10"/>
              <w:spacing w:line="240" w:lineRule="exact"/>
              <w:ind w:left="-222" w:firstLine="222"/>
            </w:pPr>
            <w:r w:rsidRPr="0047067A">
              <w:t>бессрочно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 w:rsidR="00A0277A">
              <w:rPr>
                <w:sz w:val="20"/>
              </w:rPr>
              <w:t>7</w:t>
            </w:r>
            <w:r w:rsidRPr="0047067A">
              <w:rPr>
                <w:sz w:val="20"/>
              </w:rPr>
              <w:t>-</w:t>
            </w:r>
            <w:r w:rsidR="00A0277A">
              <w:rPr>
                <w:sz w:val="20"/>
              </w:rPr>
              <w:t>52-09</w:t>
            </w:r>
            <w:r w:rsidRPr="0047067A">
              <w:rPr>
                <w:sz w:val="20"/>
              </w:rPr>
              <w:t xml:space="preserve">, </w:t>
            </w:r>
          </w:p>
          <w:p w:rsidR="001F07D1" w:rsidRPr="0047067A" w:rsidRDefault="001F07D1" w:rsidP="00A0277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Шелк Анатолий Анатольевич</w:t>
            </w:r>
            <w:r w:rsidRPr="0047067A">
              <w:rPr>
                <w:sz w:val="20"/>
              </w:rPr>
              <w:t xml:space="preserve">,  </w:t>
            </w:r>
            <w:r w:rsidR="00A0277A"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п.1.1.6.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заявление паспорта или иные документы, удостоверяющие личность всех совершенно-летних граждан, свидетельства о рождении несовершенно-летних детей, принимаемых на учет нуждающихся в улуч-шении жилищных условий и (или) состоящих на таком учете документы, подтверждающие право на внеочередное или первоочередное предостав-ление жилого помещения, – в случае наличия такого права сведения о доходе и имуществе каждого члена семьи – в случае постановки на учет граждан, имеющих право на получение жилого помещения социаль-ного пользования в зависимос-ти от их дохода и имущества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1 месяц со дня подачи заявления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 w:rsidR="0027497C">
              <w:rPr>
                <w:sz w:val="20"/>
              </w:rPr>
              <w:t>7-52-0</w:t>
            </w:r>
            <w:r w:rsidRPr="0047067A">
              <w:rPr>
                <w:sz w:val="20"/>
              </w:rPr>
              <w:t xml:space="preserve">9, 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Шелк Анатолий Анатольевич</w:t>
            </w:r>
            <w:r w:rsidRPr="0047067A">
              <w:rPr>
                <w:sz w:val="20"/>
              </w:rPr>
              <w:t xml:space="preserve">,  </w:t>
            </w:r>
            <w:r w:rsidR="0073001B"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п.1.1.7.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о снятии граждан с учета нуждающихся в улучшении </w:t>
            </w:r>
            <w:r w:rsidRPr="0047067A">
              <w:rPr>
                <w:sz w:val="20"/>
              </w:rPr>
              <w:lastRenderedPageBreak/>
              <w:t>жилищных условий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spacing w:line="200" w:lineRule="exact"/>
              <w:rPr>
                <w:sz w:val="20"/>
              </w:rPr>
            </w:pPr>
            <w:r w:rsidRPr="0047067A">
              <w:rPr>
                <w:sz w:val="20"/>
              </w:rPr>
              <w:lastRenderedPageBreak/>
              <w:t>заявление паспорта или иные документы, удостоверяющие личность всех совершеннолетних граждан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15 дней со дня подачи заявления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</w:tcPr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>
              <w:rPr>
                <w:sz w:val="20"/>
              </w:rPr>
              <w:t>7-52-0</w:t>
            </w:r>
            <w:r w:rsidRPr="0047067A">
              <w:rPr>
                <w:sz w:val="20"/>
              </w:rPr>
              <w:t xml:space="preserve">9, </w:t>
            </w:r>
          </w:p>
          <w:p w:rsidR="001F07D1" w:rsidRPr="0047067A" w:rsidRDefault="00B22B13" w:rsidP="00B22B1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Шелк Анатолий </w:t>
            </w:r>
            <w:r>
              <w:rPr>
                <w:sz w:val="20"/>
              </w:rPr>
              <w:lastRenderedPageBreak/>
              <w:t>Анатольевич</w:t>
            </w:r>
            <w:r w:rsidRPr="0047067A">
              <w:rPr>
                <w:sz w:val="20"/>
              </w:rPr>
              <w:t xml:space="preserve">,  </w:t>
            </w:r>
            <w:r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lastRenderedPageBreak/>
              <w:t>п.1.1.23.</w:t>
            </w:r>
          </w:p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pStyle w:val="table10"/>
              <w:spacing w:line="220" w:lineRule="exact"/>
            </w:pPr>
            <w:r w:rsidRPr="0047067A">
              <w:t>Заявление паспорта или иные документы, удостоверяющие личность всех совершеннолет-них граждан, свидетельства о рождении несовершеннолет-них детей, состоящих на учете нуждающихся в улучшении жилищных условий, докумен-ты, подтверждающие право на внеочередное получение льготного кредита на строи-тельство (реконструкцию) или приобретение жилого поме-щения, – в случае наличия такого права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1 месяц со дня подачи заявления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</w:tcPr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>
              <w:rPr>
                <w:sz w:val="20"/>
              </w:rPr>
              <w:t>7-52-0</w:t>
            </w:r>
            <w:r w:rsidRPr="0047067A">
              <w:rPr>
                <w:sz w:val="20"/>
              </w:rPr>
              <w:t xml:space="preserve">9, </w:t>
            </w:r>
          </w:p>
          <w:p w:rsidR="001F07D1" w:rsidRPr="0047067A" w:rsidRDefault="00B22B13" w:rsidP="00B22B1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Шелк Анатолий Анатольевич</w:t>
            </w:r>
            <w:r w:rsidRPr="0047067A">
              <w:rPr>
                <w:sz w:val="20"/>
              </w:rPr>
              <w:t xml:space="preserve">,  </w:t>
            </w:r>
            <w:r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b/>
                <w:sz w:val="20"/>
              </w:rPr>
            </w:pPr>
            <w:r w:rsidRPr="0047067A">
              <w:rPr>
                <w:b/>
                <w:sz w:val="20"/>
              </w:rPr>
              <w:t>Выдача справок: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п.1.3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</w:p>
        </w:tc>
      </w:tr>
      <w:tr w:rsidR="001F07D1" w:rsidRPr="0047067A" w:rsidTr="0006550D">
        <w:tc>
          <w:tcPr>
            <w:tcW w:w="2166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п.1.3.1.</w:t>
            </w:r>
          </w:p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о состоянии на учете нуждающихся в улучшении жилищных условий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a6"/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a6"/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бесплатно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a6"/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в день обращения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1F07D1" w:rsidRPr="0047067A" w:rsidRDefault="001F07D1" w:rsidP="0006550D">
            <w:pPr>
              <w:pStyle w:val="a6"/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6 месяцев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>
              <w:rPr>
                <w:sz w:val="20"/>
              </w:rPr>
              <w:t>7-52-0</w:t>
            </w:r>
            <w:r w:rsidRPr="0047067A">
              <w:rPr>
                <w:sz w:val="20"/>
              </w:rPr>
              <w:t xml:space="preserve">9, </w:t>
            </w:r>
          </w:p>
          <w:p w:rsidR="001F07D1" w:rsidRPr="0047067A" w:rsidRDefault="00B22B13" w:rsidP="00B22B1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Шелк Анатолий Анатольевич</w:t>
            </w:r>
            <w:r w:rsidRPr="0047067A">
              <w:rPr>
                <w:sz w:val="20"/>
              </w:rPr>
              <w:t xml:space="preserve">,  </w:t>
            </w:r>
            <w:r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п.2.1.</w:t>
            </w:r>
          </w:p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Выдача выписки (копии) из трудовой книжки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pStyle w:val="table10"/>
              <w:spacing w:line="240" w:lineRule="exact"/>
              <w:jc w:val="center"/>
            </w:pPr>
            <w:r w:rsidRPr="0047067A">
              <w:t>–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5 дней со дня обращения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  <w:vMerge w:val="restart"/>
          </w:tcPr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г.п. Кореличи  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>ул. Гастелло,54</w:t>
            </w:r>
          </w:p>
          <w:p w:rsidR="00B22B13" w:rsidRPr="0047067A" w:rsidRDefault="00B22B13" w:rsidP="00B22B13">
            <w:pPr>
              <w:spacing w:line="240" w:lineRule="exact"/>
              <w:rPr>
                <w:sz w:val="20"/>
              </w:rPr>
            </w:pPr>
            <w:r w:rsidRPr="0047067A">
              <w:rPr>
                <w:sz w:val="20"/>
              </w:rPr>
              <w:t xml:space="preserve">тел. </w:t>
            </w:r>
            <w:r>
              <w:rPr>
                <w:sz w:val="20"/>
              </w:rPr>
              <w:t>7-52-0</w:t>
            </w:r>
            <w:r w:rsidRPr="0047067A">
              <w:rPr>
                <w:sz w:val="20"/>
              </w:rPr>
              <w:t xml:space="preserve">9, </w:t>
            </w:r>
          </w:p>
          <w:p w:rsidR="001F07D1" w:rsidRPr="0047067A" w:rsidRDefault="00B22B13" w:rsidP="00B22B1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Шелк Анатолий Анатольевич</w:t>
            </w:r>
            <w:r w:rsidRPr="0047067A">
              <w:rPr>
                <w:sz w:val="20"/>
              </w:rPr>
              <w:t xml:space="preserve">,  </w:t>
            </w:r>
            <w:r>
              <w:rPr>
                <w:sz w:val="20"/>
              </w:rPr>
              <w:t>заместитель начальника отдела</w:t>
            </w: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п.2.2.</w:t>
            </w:r>
          </w:p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Выдача справки о месте работы, службы и занимаемой должности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pStyle w:val="table10"/>
              <w:spacing w:line="240" w:lineRule="exact"/>
              <w:jc w:val="center"/>
            </w:pPr>
            <w:r w:rsidRPr="0047067A">
              <w:t>–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5 дней со дня обращения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  <w:vMerge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</w:p>
        </w:tc>
      </w:tr>
      <w:tr w:rsidR="001F07D1" w:rsidRPr="0047067A" w:rsidTr="0006550D">
        <w:tc>
          <w:tcPr>
            <w:tcW w:w="2166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п.2.3.</w:t>
            </w:r>
          </w:p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Выдача справки о периоде работы, службы</w:t>
            </w:r>
          </w:p>
        </w:tc>
        <w:tc>
          <w:tcPr>
            <w:tcW w:w="2964" w:type="dxa"/>
          </w:tcPr>
          <w:p w:rsidR="001F07D1" w:rsidRPr="0047067A" w:rsidRDefault="001F07D1" w:rsidP="0006550D">
            <w:pPr>
              <w:pStyle w:val="table10"/>
              <w:spacing w:line="240" w:lineRule="exact"/>
              <w:jc w:val="center"/>
            </w:pPr>
            <w:r w:rsidRPr="0047067A">
              <w:t>–</w:t>
            </w:r>
          </w:p>
        </w:tc>
        <w:tc>
          <w:tcPr>
            <w:tcW w:w="1368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бесплатно</w:t>
            </w:r>
          </w:p>
        </w:tc>
        <w:tc>
          <w:tcPr>
            <w:tcW w:w="1794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5 дней со дня обращения</w:t>
            </w:r>
          </w:p>
        </w:tc>
        <w:tc>
          <w:tcPr>
            <w:tcW w:w="1267" w:type="dxa"/>
          </w:tcPr>
          <w:p w:rsidR="001F07D1" w:rsidRPr="0047067A" w:rsidRDefault="001F07D1" w:rsidP="0006550D">
            <w:pPr>
              <w:pStyle w:val="table10"/>
              <w:spacing w:line="240" w:lineRule="exact"/>
            </w:pPr>
            <w:r w:rsidRPr="0047067A">
              <w:t>бессрочно</w:t>
            </w:r>
          </w:p>
        </w:tc>
        <w:tc>
          <w:tcPr>
            <w:tcW w:w="1670" w:type="dxa"/>
            <w:vMerge/>
          </w:tcPr>
          <w:p w:rsidR="001F07D1" w:rsidRPr="0047067A" w:rsidRDefault="001F07D1" w:rsidP="0006550D">
            <w:pPr>
              <w:spacing w:line="240" w:lineRule="exact"/>
              <w:rPr>
                <w:sz w:val="20"/>
              </w:rPr>
            </w:pPr>
          </w:p>
        </w:tc>
      </w:tr>
    </w:tbl>
    <w:p w:rsidR="001F07D1" w:rsidRPr="006F77B3" w:rsidRDefault="00DB5FD5" w:rsidP="001F07D1">
      <w:pPr>
        <w:jc w:val="both"/>
        <w:rPr>
          <w:sz w:val="16"/>
          <w:szCs w:val="16"/>
        </w:rPr>
      </w:pPr>
      <w:r>
        <w:rPr>
          <w:sz w:val="20"/>
        </w:rPr>
        <w:t xml:space="preserve">              </w:t>
      </w:r>
      <w:r w:rsidRPr="006F77B3">
        <w:rPr>
          <w:sz w:val="16"/>
          <w:szCs w:val="16"/>
        </w:rPr>
        <w:t>В отсутствие работника, ответственного  за организацию  осуществления административной процедуры, данную работу осуществляет лицо, исполняющее его обязанности.</w:t>
      </w:r>
    </w:p>
    <w:p w:rsidR="00DB5FD5" w:rsidRPr="006F77B3" w:rsidRDefault="00DB5FD5" w:rsidP="00DB5FD5">
      <w:pPr>
        <w:pStyle w:val="snoski"/>
        <w:widowControl w:val="0"/>
        <w:ind w:firstLine="709"/>
        <w:rPr>
          <w:sz w:val="16"/>
          <w:szCs w:val="16"/>
        </w:rPr>
      </w:pPr>
      <w:r w:rsidRPr="006F77B3">
        <w:rPr>
          <w:sz w:val="16"/>
          <w:szCs w:val="16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DB5FD5" w:rsidRPr="006F77B3" w:rsidRDefault="00DB5FD5" w:rsidP="00DB5FD5">
      <w:pPr>
        <w:pStyle w:val="snoski"/>
        <w:widowControl w:val="0"/>
        <w:ind w:firstLine="709"/>
        <w:rPr>
          <w:sz w:val="16"/>
          <w:szCs w:val="16"/>
        </w:rPr>
      </w:pPr>
      <w:r w:rsidRPr="006F77B3">
        <w:rPr>
          <w:sz w:val="16"/>
          <w:szCs w:val="16"/>
        </w:rPr>
        <w:t xml:space="preserve"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</w:t>
      </w:r>
      <w:hyperlink r:id="rId6" w:anchor="~&amp;Article=15&amp;Point=2" w:history="1">
        <w:r w:rsidRPr="006F77B3">
          <w:rPr>
            <w:rStyle w:val="a8"/>
            <w:sz w:val="16"/>
            <w:szCs w:val="16"/>
          </w:rPr>
          <w:t>пункте 2</w:t>
        </w:r>
      </w:hyperlink>
      <w:r w:rsidRPr="006F77B3">
        <w:rPr>
          <w:sz w:val="16"/>
          <w:szCs w:val="16"/>
        </w:rPr>
        <w:t xml:space="preserve"> статьи 15 Закона Республики Беларусь «Об основах административных процедур».</w:t>
      </w:r>
    </w:p>
    <w:p w:rsidR="00DB5FD5" w:rsidRPr="006F77B3" w:rsidRDefault="00DB5FD5" w:rsidP="00DB5FD5">
      <w:pPr>
        <w:pStyle w:val="comment"/>
        <w:widowControl w:val="0"/>
        <w:rPr>
          <w:sz w:val="16"/>
          <w:szCs w:val="16"/>
        </w:rPr>
      </w:pPr>
      <w:r w:rsidRPr="006F77B3">
        <w:rPr>
          <w:sz w:val="16"/>
          <w:szCs w:val="16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 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DB5FD5" w:rsidRPr="006F77B3" w:rsidRDefault="00DB5FD5" w:rsidP="00DB5FD5">
      <w:pPr>
        <w:widowControl w:val="0"/>
        <w:ind w:firstLine="709"/>
        <w:rPr>
          <w:sz w:val="16"/>
          <w:szCs w:val="16"/>
        </w:rPr>
      </w:pPr>
      <w:r w:rsidRPr="006F77B3">
        <w:rPr>
          <w:sz w:val="16"/>
          <w:szCs w:val="16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DB5FD5" w:rsidRPr="006F77B3" w:rsidRDefault="00DB5FD5" w:rsidP="00DB5FD5">
      <w:pPr>
        <w:rPr>
          <w:sz w:val="16"/>
          <w:szCs w:val="16"/>
        </w:rPr>
      </w:pPr>
    </w:p>
    <w:p w:rsidR="00BA3E88" w:rsidRDefault="00BA3E88"/>
    <w:sectPr w:rsidR="00BA3E88" w:rsidSect="00B57D0D">
      <w:headerReference w:type="even" r:id="rId7"/>
      <w:headerReference w:type="default" r:id="rId8"/>
      <w:pgSz w:w="11907" w:h="16840" w:code="9"/>
      <w:pgMar w:top="719" w:right="336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ED" w:rsidRDefault="00FD14ED">
      <w:r>
        <w:separator/>
      </w:r>
    </w:p>
  </w:endnote>
  <w:endnote w:type="continuationSeparator" w:id="0">
    <w:p w:rsidR="00FD14ED" w:rsidRDefault="00F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ED" w:rsidRDefault="00FD14ED">
      <w:r>
        <w:separator/>
      </w:r>
    </w:p>
  </w:footnote>
  <w:footnote w:type="continuationSeparator" w:id="0">
    <w:p w:rsidR="00FD14ED" w:rsidRDefault="00FD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35" w:rsidRDefault="001F07D1" w:rsidP="00147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B3435" w:rsidRDefault="00FD14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35" w:rsidRDefault="001F07D1" w:rsidP="00147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6571">
      <w:rPr>
        <w:rStyle w:val="a5"/>
        <w:noProof/>
      </w:rPr>
      <w:t>2</w:t>
    </w:r>
    <w:r>
      <w:rPr>
        <w:rStyle w:val="a5"/>
      </w:rPr>
      <w:fldChar w:fldCharType="end"/>
    </w:r>
  </w:p>
  <w:p w:rsidR="001B3435" w:rsidRDefault="00FD1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5"/>
    <w:rsid w:val="000752AE"/>
    <w:rsid w:val="001F07D1"/>
    <w:rsid w:val="0027497C"/>
    <w:rsid w:val="002C5330"/>
    <w:rsid w:val="0039175A"/>
    <w:rsid w:val="00466571"/>
    <w:rsid w:val="00490435"/>
    <w:rsid w:val="006E7B26"/>
    <w:rsid w:val="006F77B3"/>
    <w:rsid w:val="0073001B"/>
    <w:rsid w:val="008B4DB5"/>
    <w:rsid w:val="008C1EB6"/>
    <w:rsid w:val="00A0277A"/>
    <w:rsid w:val="00B22B13"/>
    <w:rsid w:val="00BA3E88"/>
    <w:rsid w:val="00CC4D65"/>
    <w:rsid w:val="00DB5FD5"/>
    <w:rsid w:val="00E544D7"/>
    <w:rsid w:val="00E93E1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F32D8-C3C6-49AE-AEE2-542996F9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07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F07D1"/>
  </w:style>
  <w:style w:type="paragraph" w:styleId="a6">
    <w:name w:val="footer"/>
    <w:basedOn w:val="a"/>
    <w:link w:val="a7"/>
    <w:rsid w:val="001F0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F0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0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1F07D1"/>
    <w:rPr>
      <w:sz w:val="20"/>
    </w:rPr>
  </w:style>
  <w:style w:type="character" w:styleId="a8">
    <w:name w:val="Hyperlink"/>
    <w:basedOn w:val="a0"/>
    <w:rsid w:val="00DB5FD5"/>
    <w:rPr>
      <w:color w:val="E77860"/>
      <w:u w:val="single"/>
    </w:rPr>
  </w:style>
  <w:style w:type="paragraph" w:customStyle="1" w:styleId="snoski">
    <w:name w:val="snoski"/>
    <w:basedOn w:val="a"/>
    <w:rsid w:val="00DB5FD5"/>
    <w:pPr>
      <w:ind w:firstLine="567"/>
      <w:jc w:val="both"/>
    </w:pPr>
    <w:rPr>
      <w:sz w:val="20"/>
    </w:rPr>
  </w:style>
  <w:style w:type="paragraph" w:customStyle="1" w:styleId="comment">
    <w:name w:val="comment"/>
    <w:basedOn w:val="a"/>
    <w:rsid w:val="00DB5FD5"/>
    <w:pPr>
      <w:ind w:firstLine="709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by/webnpa/text.asp?RN=H108004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alexandr v. leiko</cp:lastModifiedBy>
  <cp:revision>2</cp:revision>
  <dcterms:created xsi:type="dcterms:W3CDTF">2023-01-31T07:26:00Z</dcterms:created>
  <dcterms:modified xsi:type="dcterms:W3CDTF">2023-01-31T07:26:00Z</dcterms:modified>
</cp:coreProperties>
</file>